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CD2FE1" w14:textId="77777777" w:rsidR="00633E20" w:rsidRPr="0014580D" w:rsidRDefault="00000000">
      <w:pPr>
        <w:pStyle w:val="Title"/>
        <w:spacing w:line="268" w:lineRule="auto"/>
        <w:rPr>
          <w:sz w:val="36"/>
          <w:szCs w:val="36"/>
        </w:rPr>
      </w:pPr>
      <w:r w:rsidRPr="0014580D">
        <w:rPr>
          <w:sz w:val="36"/>
          <w:szCs w:val="36"/>
        </w:rPr>
        <w:t xml:space="preserve">Resource-Aware Security in Federated Learning: </w:t>
      </w:r>
      <w:bookmarkStart w:id="0" w:name="Resource-Aware_Security_in_Federated_Lea"/>
      <w:bookmarkEnd w:id="0"/>
      <w:r w:rsidRPr="0014580D">
        <w:rPr>
          <w:sz w:val="36"/>
          <w:szCs w:val="36"/>
        </w:rPr>
        <w:t>Comparative Analysis of Anomaly Detection Methods</w:t>
      </w:r>
    </w:p>
    <w:p w14:paraId="14B28C87" w14:textId="62EC4253" w:rsidR="00633E20" w:rsidRPr="0014580D" w:rsidRDefault="00000000" w:rsidP="006651A2">
      <w:pPr>
        <w:spacing w:before="360" w:after="360" w:line="235" w:lineRule="auto"/>
        <w:ind w:right="34"/>
        <w:jc w:val="center"/>
        <w:rPr>
          <w:position w:val="10"/>
        </w:rPr>
      </w:pPr>
      <w:proofErr w:type="spellStart"/>
      <w:r w:rsidRPr="0014580D">
        <w:rPr>
          <w:sz w:val="28"/>
        </w:rPr>
        <w:t>Rachmad</w:t>
      </w:r>
      <w:proofErr w:type="spellEnd"/>
      <w:r w:rsidRPr="0014580D">
        <w:rPr>
          <w:sz w:val="28"/>
        </w:rPr>
        <w:t xml:space="preserve"> Andri </w:t>
      </w:r>
      <w:proofErr w:type="spellStart"/>
      <w:r w:rsidRPr="0014580D">
        <w:rPr>
          <w:sz w:val="28"/>
        </w:rPr>
        <w:t>Atmoko</w:t>
      </w:r>
      <w:proofErr w:type="spellEnd"/>
      <w:r w:rsidR="006651A2" w:rsidRPr="0014580D">
        <w:rPr>
          <w:position w:val="10"/>
        </w:rPr>
        <w:t>1,</w:t>
      </w:r>
      <w:r w:rsidR="006651A2" w:rsidRPr="0014580D">
        <w:rPr>
          <w:spacing w:val="-12"/>
          <w:position w:val="10"/>
        </w:rPr>
        <w:t xml:space="preserve"> </w:t>
      </w:r>
      <w:r w:rsidR="006651A2" w:rsidRPr="0014580D">
        <w:rPr>
          <w:position w:val="10"/>
        </w:rPr>
        <w:t xml:space="preserve">2, </w:t>
      </w:r>
      <w:hyperlink w:anchor="_bookmark0" w:history="1">
        <w:r w:rsidR="006651A2" w:rsidRPr="0014580D">
          <w:rPr>
            <w:position w:val="10"/>
          </w:rPr>
          <w:t>a)</w:t>
        </w:r>
      </w:hyperlink>
      <w:r w:rsidRPr="0014580D">
        <w:rPr>
          <w:sz w:val="28"/>
        </w:rPr>
        <w:t>,</w:t>
      </w:r>
      <w:r w:rsidRPr="0014580D">
        <w:rPr>
          <w:spacing w:val="40"/>
          <w:position w:val="10"/>
        </w:rPr>
        <w:t xml:space="preserve"> </w:t>
      </w:r>
      <w:proofErr w:type="spellStart"/>
      <w:r w:rsidRPr="0014580D">
        <w:rPr>
          <w:sz w:val="28"/>
        </w:rPr>
        <w:t>Mahdin</w:t>
      </w:r>
      <w:proofErr w:type="spellEnd"/>
      <w:r w:rsidRPr="0014580D">
        <w:rPr>
          <w:sz w:val="28"/>
        </w:rPr>
        <w:t xml:space="preserve"> Rohmatillah</w:t>
      </w:r>
      <w:r w:rsidR="00384653" w:rsidRPr="0014580D">
        <w:rPr>
          <w:position w:val="10"/>
        </w:rPr>
        <w:t>1</w:t>
      </w:r>
      <w:r w:rsidR="0073636E" w:rsidRPr="0014580D">
        <w:rPr>
          <w:position w:val="10"/>
        </w:rPr>
        <w:t>,</w:t>
      </w:r>
      <w:r w:rsidR="00384653" w:rsidRPr="0014580D">
        <w:rPr>
          <w:position w:val="10"/>
        </w:rPr>
        <w:t xml:space="preserve"> </w:t>
      </w:r>
      <w:r w:rsidR="0073636E" w:rsidRPr="0014580D">
        <w:rPr>
          <w:position w:val="10"/>
        </w:rPr>
        <w:t>b</w:t>
      </w:r>
      <w:r w:rsidR="00384653" w:rsidRPr="0014580D">
        <w:rPr>
          <w:position w:val="10"/>
        </w:rPr>
        <w:t>)</w:t>
      </w:r>
      <w:r w:rsidRPr="0014580D">
        <w:rPr>
          <w:sz w:val="28"/>
        </w:rPr>
        <w:t>,</w:t>
      </w:r>
      <w:r w:rsidRPr="0014580D">
        <w:rPr>
          <w:spacing w:val="40"/>
          <w:position w:val="10"/>
        </w:rPr>
        <w:t xml:space="preserve"> </w:t>
      </w:r>
      <w:r w:rsidRPr="0014580D">
        <w:rPr>
          <w:sz w:val="28"/>
        </w:rPr>
        <w:t>Cries Avian</w:t>
      </w:r>
      <w:r w:rsidR="006651A2" w:rsidRPr="0014580D">
        <w:rPr>
          <w:position w:val="10"/>
        </w:rPr>
        <w:t>1</w:t>
      </w:r>
      <w:r w:rsidR="0073636E" w:rsidRPr="0014580D">
        <w:rPr>
          <w:position w:val="10"/>
        </w:rPr>
        <w:t>,</w:t>
      </w:r>
      <w:r w:rsidR="00384653" w:rsidRPr="0014580D">
        <w:rPr>
          <w:position w:val="10"/>
        </w:rPr>
        <w:t xml:space="preserve"> </w:t>
      </w:r>
      <w:r w:rsidR="0073636E" w:rsidRPr="0014580D">
        <w:rPr>
          <w:position w:val="10"/>
        </w:rPr>
        <w:t>c</w:t>
      </w:r>
      <w:r w:rsidR="00384653" w:rsidRPr="0014580D">
        <w:rPr>
          <w:position w:val="10"/>
        </w:rPr>
        <w:t>)</w:t>
      </w:r>
      <w:r w:rsidRPr="0014580D">
        <w:rPr>
          <w:sz w:val="28"/>
        </w:rPr>
        <w:t>,</w:t>
      </w:r>
      <w:r w:rsidRPr="0014580D">
        <w:rPr>
          <w:spacing w:val="40"/>
          <w:position w:val="10"/>
        </w:rPr>
        <w:t xml:space="preserve"> </w:t>
      </w:r>
      <w:r w:rsidRPr="0014580D">
        <w:rPr>
          <w:sz w:val="28"/>
        </w:rPr>
        <w:t xml:space="preserve">Sholeh Hadi </w:t>
      </w:r>
      <w:proofErr w:type="spellStart"/>
      <w:r w:rsidRPr="0014580D">
        <w:rPr>
          <w:sz w:val="28"/>
        </w:rPr>
        <w:t>Pramono</w:t>
      </w:r>
      <w:proofErr w:type="spellEnd"/>
      <w:r w:rsidR="006651A2" w:rsidRPr="0014580D">
        <w:rPr>
          <w:position w:val="10"/>
        </w:rPr>
        <w:t>1</w:t>
      </w:r>
      <w:r w:rsidR="0073636E" w:rsidRPr="0014580D">
        <w:rPr>
          <w:position w:val="10"/>
        </w:rPr>
        <w:t>,</w:t>
      </w:r>
      <w:r w:rsidR="00384653" w:rsidRPr="0014580D">
        <w:rPr>
          <w:position w:val="10"/>
        </w:rPr>
        <w:t xml:space="preserve"> </w:t>
      </w:r>
      <w:r w:rsidR="0073636E" w:rsidRPr="0014580D">
        <w:rPr>
          <w:position w:val="10"/>
        </w:rPr>
        <w:t>d</w:t>
      </w:r>
      <w:r w:rsidR="00384653" w:rsidRPr="0014580D">
        <w:rPr>
          <w:position w:val="10"/>
        </w:rPr>
        <w:t>)</w:t>
      </w:r>
      <w:r w:rsidRPr="0014580D">
        <w:rPr>
          <w:sz w:val="28"/>
        </w:rPr>
        <w:t>,</w:t>
      </w:r>
      <w:r w:rsidRPr="0014580D">
        <w:rPr>
          <w:spacing w:val="40"/>
          <w:position w:val="10"/>
        </w:rPr>
        <w:t xml:space="preserve"> </w:t>
      </w:r>
      <w:r w:rsidRPr="0014580D">
        <w:rPr>
          <w:sz w:val="28"/>
        </w:rPr>
        <w:t>Fauzan Edy Purnomo</w:t>
      </w:r>
      <w:r w:rsidR="006651A2" w:rsidRPr="0014580D">
        <w:rPr>
          <w:position w:val="10"/>
        </w:rPr>
        <w:t>1</w:t>
      </w:r>
      <w:r w:rsidR="0073636E" w:rsidRPr="0014580D">
        <w:rPr>
          <w:position w:val="10"/>
        </w:rPr>
        <w:t>,</w:t>
      </w:r>
      <w:r w:rsidR="00384653" w:rsidRPr="0014580D">
        <w:rPr>
          <w:position w:val="10"/>
        </w:rPr>
        <w:t xml:space="preserve"> </w:t>
      </w:r>
      <w:r w:rsidR="0073636E" w:rsidRPr="0014580D">
        <w:rPr>
          <w:position w:val="10"/>
        </w:rPr>
        <w:t>e</w:t>
      </w:r>
      <w:r w:rsidR="00384653" w:rsidRPr="0014580D">
        <w:rPr>
          <w:position w:val="10"/>
        </w:rPr>
        <w:t>)</w:t>
      </w:r>
      <w:r w:rsidR="006F78CD" w:rsidRPr="0014580D">
        <w:rPr>
          <w:sz w:val="28"/>
        </w:rPr>
        <w:t xml:space="preserve"> a</w:t>
      </w:r>
      <w:r w:rsidRPr="0014580D">
        <w:rPr>
          <w:sz w:val="28"/>
        </w:rPr>
        <w:t xml:space="preserve">nd </w:t>
      </w:r>
      <w:proofErr w:type="spellStart"/>
      <w:r w:rsidRPr="0014580D">
        <w:rPr>
          <w:sz w:val="28"/>
        </w:rPr>
        <w:t>Panca</w:t>
      </w:r>
      <w:proofErr w:type="spellEnd"/>
      <w:r w:rsidRPr="0014580D">
        <w:rPr>
          <w:sz w:val="28"/>
        </w:rPr>
        <w:t xml:space="preserve"> </w:t>
      </w:r>
      <w:proofErr w:type="spellStart"/>
      <w:r w:rsidRPr="0014580D">
        <w:rPr>
          <w:sz w:val="28"/>
        </w:rPr>
        <w:t>Mudjirahardjo</w:t>
      </w:r>
      <w:proofErr w:type="spellEnd"/>
      <w:r w:rsidRPr="0014580D">
        <w:rPr>
          <w:position w:val="10"/>
        </w:rPr>
        <w:t>1</w:t>
      </w:r>
      <w:r w:rsidR="0073636E" w:rsidRPr="0014580D">
        <w:rPr>
          <w:position w:val="10"/>
        </w:rPr>
        <w:t>,</w:t>
      </w:r>
      <w:r w:rsidR="00384653" w:rsidRPr="0014580D">
        <w:rPr>
          <w:position w:val="10"/>
        </w:rPr>
        <w:t xml:space="preserve"> </w:t>
      </w:r>
      <w:r w:rsidR="0073636E" w:rsidRPr="0014580D">
        <w:rPr>
          <w:position w:val="10"/>
        </w:rPr>
        <w:t>f</w:t>
      </w:r>
      <w:r w:rsidR="00384653" w:rsidRPr="0014580D">
        <w:rPr>
          <w:position w:val="10"/>
        </w:rPr>
        <w:t>)</w:t>
      </w:r>
    </w:p>
    <w:p w14:paraId="08909571" w14:textId="5F9ECD2E" w:rsidR="00096647" w:rsidRPr="0014580D" w:rsidRDefault="006651A2" w:rsidP="006651A2">
      <w:pPr>
        <w:tabs>
          <w:tab w:val="left" w:pos="125"/>
        </w:tabs>
        <w:spacing w:line="220" w:lineRule="exact"/>
        <w:ind w:right="32"/>
        <w:jc w:val="center"/>
        <w:rPr>
          <w:i/>
          <w:sz w:val="20"/>
          <w:szCs w:val="20"/>
        </w:rPr>
      </w:pPr>
      <w:r w:rsidRPr="0014580D">
        <w:rPr>
          <w:i/>
          <w:sz w:val="20"/>
          <w:szCs w:val="20"/>
          <w:vertAlign w:val="superscript"/>
        </w:rPr>
        <w:t>1</w:t>
      </w:r>
      <w:r w:rsidRPr="0014580D">
        <w:rPr>
          <w:i/>
          <w:sz w:val="20"/>
          <w:szCs w:val="20"/>
        </w:rPr>
        <w:t>Department</w:t>
      </w:r>
      <w:r w:rsidRPr="0014580D">
        <w:rPr>
          <w:i/>
          <w:spacing w:val="-7"/>
          <w:sz w:val="20"/>
          <w:szCs w:val="20"/>
        </w:rPr>
        <w:t xml:space="preserve"> </w:t>
      </w:r>
      <w:r w:rsidRPr="0014580D">
        <w:rPr>
          <w:i/>
          <w:sz w:val="20"/>
          <w:szCs w:val="20"/>
        </w:rPr>
        <w:t>of</w:t>
      </w:r>
      <w:r w:rsidRPr="0014580D">
        <w:rPr>
          <w:i/>
          <w:spacing w:val="-7"/>
          <w:sz w:val="20"/>
          <w:szCs w:val="20"/>
        </w:rPr>
        <w:t xml:space="preserve"> </w:t>
      </w:r>
      <w:r w:rsidRPr="0014580D">
        <w:rPr>
          <w:i/>
          <w:sz w:val="20"/>
          <w:szCs w:val="20"/>
        </w:rPr>
        <w:t>Electrical</w:t>
      </w:r>
      <w:r w:rsidRPr="0014580D">
        <w:rPr>
          <w:i/>
          <w:spacing w:val="-7"/>
          <w:sz w:val="20"/>
          <w:szCs w:val="20"/>
        </w:rPr>
        <w:t xml:space="preserve"> </w:t>
      </w:r>
      <w:r w:rsidRPr="0014580D">
        <w:rPr>
          <w:i/>
          <w:spacing w:val="-2"/>
          <w:sz w:val="20"/>
          <w:szCs w:val="20"/>
        </w:rPr>
        <w:t>Engineering,</w:t>
      </w:r>
      <w:r w:rsidR="00096647" w:rsidRPr="0014580D">
        <w:rPr>
          <w:i/>
          <w:spacing w:val="-2"/>
          <w:sz w:val="20"/>
          <w:szCs w:val="20"/>
        </w:rPr>
        <w:t xml:space="preserve"> </w:t>
      </w:r>
      <w:r w:rsidRPr="0014580D">
        <w:rPr>
          <w:i/>
          <w:spacing w:val="-2"/>
          <w:sz w:val="20"/>
          <w:szCs w:val="20"/>
        </w:rPr>
        <w:t>Faculty</w:t>
      </w:r>
      <w:r w:rsidRPr="0014580D">
        <w:rPr>
          <w:i/>
          <w:spacing w:val="-8"/>
          <w:sz w:val="20"/>
          <w:szCs w:val="20"/>
        </w:rPr>
        <w:t xml:space="preserve"> </w:t>
      </w:r>
      <w:r w:rsidRPr="0014580D">
        <w:rPr>
          <w:i/>
          <w:spacing w:val="-2"/>
          <w:sz w:val="20"/>
          <w:szCs w:val="20"/>
        </w:rPr>
        <w:t>of</w:t>
      </w:r>
      <w:r w:rsidRPr="0014580D">
        <w:rPr>
          <w:i/>
          <w:spacing w:val="-8"/>
          <w:sz w:val="20"/>
          <w:szCs w:val="20"/>
        </w:rPr>
        <w:t xml:space="preserve"> </w:t>
      </w:r>
      <w:r w:rsidRPr="0014580D">
        <w:rPr>
          <w:i/>
          <w:spacing w:val="-2"/>
          <w:sz w:val="20"/>
          <w:szCs w:val="20"/>
        </w:rPr>
        <w:t xml:space="preserve">Engineering, </w:t>
      </w:r>
      <w:r w:rsidRPr="0014580D">
        <w:rPr>
          <w:i/>
          <w:sz w:val="20"/>
          <w:szCs w:val="20"/>
        </w:rPr>
        <w:t>Universitas</w:t>
      </w:r>
      <w:r w:rsidRPr="0014580D">
        <w:rPr>
          <w:i/>
          <w:spacing w:val="-12"/>
          <w:sz w:val="20"/>
          <w:szCs w:val="20"/>
        </w:rPr>
        <w:t xml:space="preserve"> </w:t>
      </w:r>
      <w:proofErr w:type="spellStart"/>
      <w:r w:rsidRPr="0014580D">
        <w:rPr>
          <w:i/>
          <w:sz w:val="20"/>
          <w:szCs w:val="20"/>
        </w:rPr>
        <w:t>Brawijaya</w:t>
      </w:r>
      <w:proofErr w:type="spellEnd"/>
      <w:r w:rsidRPr="0014580D">
        <w:rPr>
          <w:i/>
          <w:sz w:val="20"/>
          <w:szCs w:val="20"/>
        </w:rPr>
        <w:t xml:space="preserve">, </w:t>
      </w:r>
      <w:r w:rsidRPr="0014580D">
        <w:rPr>
          <w:i/>
          <w:spacing w:val="-2"/>
          <w:sz w:val="20"/>
          <w:szCs w:val="20"/>
        </w:rPr>
        <w:t>Malang,</w:t>
      </w:r>
      <w:r w:rsidR="00096647" w:rsidRPr="0014580D">
        <w:rPr>
          <w:i/>
          <w:spacing w:val="-2"/>
          <w:sz w:val="20"/>
          <w:szCs w:val="20"/>
        </w:rPr>
        <w:t xml:space="preserve"> </w:t>
      </w:r>
      <w:r w:rsidRPr="0014580D">
        <w:rPr>
          <w:i/>
          <w:spacing w:val="-2"/>
          <w:sz w:val="20"/>
          <w:szCs w:val="20"/>
        </w:rPr>
        <w:t>Indonesia</w:t>
      </w:r>
    </w:p>
    <w:p w14:paraId="39A57A6F" w14:textId="5A832797" w:rsidR="001A727A" w:rsidRPr="0014580D" w:rsidRDefault="006651A2" w:rsidP="001A727A">
      <w:pPr>
        <w:tabs>
          <w:tab w:val="left" w:pos="125"/>
        </w:tabs>
        <w:spacing w:line="220" w:lineRule="exact"/>
        <w:ind w:right="32"/>
        <w:jc w:val="center"/>
        <w:rPr>
          <w:i/>
          <w:spacing w:val="-2"/>
          <w:sz w:val="20"/>
          <w:szCs w:val="20"/>
        </w:rPr>
      </w:pPr>
      <w:r w:rsidRPr="0014580D">
        <w:rPr>
          <w:i/>
          <w:spacing w:val="-2"/>
          <w:sz w:val="20"/>
          <w:szCs w:val="20"/>
          <w:vertAlign w:val="superscript"/>
        </w:rPr>
        <w:t>2</w:t>
      </w:r>
      <w:r w:rsidRPr="0014580D">
        <w:rPr>
          <w:i/>
          <w:spacing w:val="-2"/>
          <w:sz w:val="20"/>
          <w:szCs w:val="20"/>
        </w:rPr>
        <w:t>Faculty</w:t>
      </w:r>
      <w:r w:rsidRPr="0014580D">
        <w:rPr>
          <w:i/>
          <w:spacing w:val="-5"/>
          <w:sz w:val="20"/>
          <w:szCs w:val="20"/>
        </w:rPr>
        <w:t xml:space="preserve"> </w:t>
      </w:r>
      <w:r w:rsidRPr="0014580D">
        <w:rPr>
          <w:i/>
          <w:spacing w:val="-2"/>
          <w:sz w:val="20"/>
          <w:szCs w:val="20"/>
        </w:rPr>
        <w:t>of</w:t>
      </w:r>
      <w:r w:rsidRPr="0014580D">
        <w:rPr>
          <w:i/>
          <w:spacing w:val="-5"/>
          <w:sz w:val="20"/>
          <w:szCs w:val="20"/>
        </w:rPr>
        <w:t xml:space="preserve"> </w:t>
      </w:r>
      <w:r w:rsidRPr="0014580D">
        <w:rPr>
          <w:i/>
          <w:spacing w:val="-2"/>
          <w:sz w:val="20"/>
          <w:szCs w:val="20"/>
        </w:rPr>
        <w:t>Vocational</w:t>
      </w:r>
      <w:r w:rsidRPr="0014580D">
        <w:rPr>
          <w:i/>
          <w:spacing w:val="-4"/>
          <w:sz w:val="20"/>
          <w:szCs w:val="20"/>
        </w:rPr>
        <w:t xml:space="preserve"> </w:t>
      </w:r>
      <w:r w:rsidRPr="0014580D">
        <w:rPr>
          <w:i/>
          <w:spacing w:val="-2"/>
          <w:sz w:val="20"/>
          <w:szCs w:val="20"/>
        </w:rPr>
        <w:t>Studies,</w:t>
      </w:r>
      <w:r w:rsidR="00096647" w:rsidRPr="0014580D">
        <w:rPr>
          <w:i/>
          <w:sz w:val="20"/>
          <w:szCs w:val="20"/>
        </w:rPr>
        <w:t xml:space="preserve"> </w:t>
      </w:r>
      <w:r w:rsidRPr="0014580D">
        <w:rPr>
          <w:i/>
          <w:spacing w:val="-2"/>
          <w:sz w:val="20"/>
          <w:szCs w:val="20"/>
        </w:rPr>
        <w:t>Universitas</w:t>
      </w:r>
      <w:r w:rsidRPr="0014580D">
        <w:rPr>
          <w:i/>
          <w:spacing w:val="-5"/>
          <w:sz w:val="20"/>
          <w:szCs w:val="20"/>
        </w:rPr>
        <w:t xml:space="preserve"> </w:t>
      </w:r>
      <w:proofErr w:type="spellStart"/>
      <w:r w:rsidRPr="0014580D">
        <w:rPr>
          <w:i/>
          <w:spacing w:val="-2"/>
          <w:sz w:val="20"/>
          <w:szCs w:val="20"/>
        </w:rPr>
        <w:t>Brawijaya</w:t>
      </w:r>
      <w:proofErr w:type="spellEnd"/>
      <w:r w:rsidRPr="0014580D">
        <w:rPr>
          <w:i/>
          <w:spacing w:val="-2"/>
          <w:sz w:val="20"/>
          <w:szCs w:val="20"/>
        </w:rPr>
        <w:t>, Malang, Indonesia</w:t>
      </w:r>
    </w:p>
    <w:p w14:paraId="656B5106" w14:textId="77777777" w:rsidR="008F6188" w:rsidRPr="0014580D" w:rsidRDefault="008F6188" w:rsidP="001A727A">
      <w:pPr>
        <w:tabs>
          <w:tab w:val="left" w:pos="125"/>
        </w:tabs>
        <w:spacing w:line="220" w:lineRule="exact"/>
        <w:ind w:right="32"/>
        <w:jc w:val="center"/>
        <w:rPr>
          <w:i/>
          <w:spacing w:val="-2"/>
          <w:sz w:val="20"/>
          <w:szCs w:val="20"/>
        </w:rPr>
      </w:pPr>
    </w:p>
    <w:p w14:paraId="35BBC31F" w14:textId="5D6C33A6" w:rsidR="00751617" w:rsidRDefault="00751617" w:rsidP="001A727A">
      <w:pPr>
        <w:jc w:val="center"/>
        <w:rPr>
          <w:i/>
          <w:iCs/>
          <w:sz w:val="20"/>
          <w:szCs w:val="20"/>
        </w:rPr>
      </w:pPr>
      <w:proofErr w:type="gramStart"/>
      <w:r w:rsidRPr="0014580D">
        <w:rPr>
          <w:i/>
          <w:iCs/>
          <w:sz w:val="20"/>
          <w:szCs w:val="20"/>
          <w:vertAlign w:val="superscript"/>
        </w:rPr>
        <w:t>a)</w:t>
      </w:r>
      <w:r w:rsidR="00B762B9" w:rsidRPr="0014580D">
        <w:rPr>
          <w:i/>
          <w:iCs/>
          <w:sz w:val="20"/>
          <w:szCs w:val="20"/>
        </w:rPr>
        <w:t>Co</w:t>
      </w:r>
      <w:r w:rsidR="00EA7DD9" w:rsidRPr="0014580D">
        <w:rPr>
          <w:i/>
          <w:iCs/>
          <w:sz w:val="20"/>
          <w:szCs w:val="20"/>
        </w:rPr>
        <w:t>rresponding</w:t>
      </w:r>
      <w:proofErr w:type="gramEnd"/>
      <w:r w:rsidR="00EA7DD9" w:rsidRPr="0014580D">
        <w:rPr>
          <w:i/>
          <w:iCs/>
          <w:spacing w:val="-4"/>
          <w:sz w:val="20"/>
          <w:szCs w:val="20"/>
        </w:rPr>
        <w:t xml:space="preserve"> </w:t>
      </w:r>
      <w:r w:rsidR="00EA7DD9" w:rsidRPr="0014580D">
        <w:rPr>
          <w:i/>
          <w:iCs/>
          <w:sz w:val="20"/>
          <w:szCs w:val="20"/>
        </w:rPr>
        <w:t>author:</w:t>
      </w:r>
      <w:r w:rsidR="00EA7DD9" w:rsidRPr="0014580D">
        <w:rPr>
          <w:i/>
          <w:iCs/>
          <w:spacing w:val="6"/>
          <w:sz w:val="20"/>
          <w:szCs w:val="20"/>
        </w:rPr>
        <w:t xml:space="preserve"> </w:t>
      </w:r>
      <w:hyperlink r:id="rId8">
        <w:r w:rsidR="00EA7DD9" w:rsidRPr="0014580D">
          <w:rPr>
            <w:i/>
            <w:iCs/>
            <w:spacing w:val="-2"/>
            <w:sz w:val="20"/>
            <w:szCs w:val="20"/>
          </w:rPr>
          <w:t>ra.atmoko@ub.ac.id</w:t>
        </w:r>
      </w:hyperlink>
      <w:r w:rsidR="0073636E" w:rsidRPr="0014580D">
        <w:rPr>
          <w:sz w:val="20"/>
          <w:szCs w:val="20"/>
        </w:rPr>
        <w:br/>
      </w:r>
      <w:proofErr w:type="gramStart"/>
      <w:r w:rsidR="0073636E" w:rsidRPr="0014580D">
        <w:rPr>
          <w:i/>
          <w:iCs/>
          <w:sz w:val="20"/>
          <w:szCs w:val="20"/>
          <w:vertAlign w:val="superscript"/>
        </w:rPr>
        <w:t>b)</w:t>
      </w:r>
      <w:r w:rsidR="0073636E" w:rsidRPr="0014580D">
        <w:rPr>
          <w:i/>
          <w:iCs/>
          <w:sz w:val="20"/>
          <w:szCs w:val="20"/>
        </w:rPr>
        <w:t>mahdin94@ub.ac.id</w:t>
      </w:r>
      <w:proofErr w:type="gramEnd"/>
      <w:r w:rsidR="0073636E" w:rsidRPr="0014580D">
        <w:rPr>
          <w:i/>
          <w:iCs/>
          <w:sz w:val="20"/>
          <w:szCs w:val="20"/>
        </w:rPr>
        <w:t xml:space="preserve"> </w:t>
      </w:r>
    </w:p>
    <w:p w14:paraId="5286F933" w14:textId="256B5E50" w:rsidR="00751617" w:rsidRDefault="0073636E" w:rsidP="001A727A">
      <w:pPr>
        <w:jc w:val="center"/>
        <w:rPr>
          <w:i/>
          <w:iCs/>
          <w:sz w:val="20"/>
          <w:szCs w:val="20"/>
          <w:vertAlign w:val="superscript"/>
        </w:rPr>
      </w:pPr>
      <w:r w:rsidRPr="0014580D">
        <w:rPr>
          <w:i/>
          <w:iCs/>
          <w:sz w:val="20"/>
          <w:szCs w:val="20"/>
          <w:vertAlign w:val="superscript"/>
        </w:rPr>
        <w:t>c)</w:t>
      </w:r>
      <w:r w:rsidRPr="0014580D">
        <w:rPr>
          <w:i/>
          <w:iCs/>
          <w:sz w:val="20"/>
          <w:szCs w:val="20"/>
        </w:rPr>
        <w:t>cries.avian@ub.ac.id</w:t>
      </w:r>
      <w:r w:rsidRPr="0014580D">
        <w:rPr>
          <w:i/>
          <w:iCs/>
          <w:sz w:val="20"/>
          <w:szCs w:val="20"/>
          <w:vertAlign w:val="superscript"/>
        </w:rPr>
        <w:t xml:space="preserve">  </w:t>
      </w:r>
    </w:p>
    <w:p w14:paraId="34D5B168" w14:textId="17EE20C2" w:rsidR="00751617" w:rsidRDefault="0073636E" w:rsidP="001A727A">
      <w:pPr>
        <w:jc w:val="center"/>
        <w:rPr>
          <w:i/>
          <w:iCs/>
          <w:sz w:val="20"/>
          <w:szCs w:val="20"/>
          <w:vertAlign w:val="superscript"/>
        </w:rPr>
      </w:pPr>
      <w:r w:rsidRPr="0014580D">
        <w:rPr>
          <w:i/>
          <w:iCs/>
          <w:sz w:val="20"/>
          <w:szCs w:val="20"/>
          <w:vertAlign w:val="superscript"/>
        </w:rPr>
        <w:t>d)</w:t>
      </w:r>
      <w:r w:rsidRPr="0014580D">
        <w:rPr>
          <w:i/>
          <w:iCs/>
          <w:sz w:val="20"/>
          <w:szCs w:val="20"/>
        </w:rPr>
        <w:t>sholehpramono@ub.ac.id</w:t>
      </w:r>
      <w:r w:rsidRPr="0014580D">
        <w:rPr>
          <w:i/>
          <w:iCs/>
          <w:sz w:val="20"/>
          <w:szCs w:val="20"/>
          <w:vertAlign w:val="superscript"/>
        </w:rPr>
        <w:t xml:space="preserve">  </w:t>
      </w:r>
    </w:p>
    <w:p w14:paraId="7C312861" w14:textId="20A0E4B0" w:rsidR="00751617" w:rsidRDefault="0073636E" w:rsidP="001A727A">
      <w:pPr>
        <w:jc w:val="center"/>
        <w:rPr>
          <w:i/>
          <w:iCs/>
          <w:sz w:val="20"/>
          <w:szCs w:val="20"/>
        </w:rPr>
      </w:pPr>
      <w:proofErr w:type="gramStart"/>
      <w:r w:rsidRPr="0014580D">
        <w:rPr>
          <w:i/>
          <w:iCs/>
          <w:sz w:val="20"/>
          <w:szCs w:val="20"/>
          <w:vertAlign w:val="superscript"/>
        </w:rPr>
        <w:t>e)</w:t>
      </w:r>
      <w:r w:rsidR="00751617" w:rsidRPr="00751617">
        <w:rPr>
          <w:i/>
          <w:iCs/>
          <w:sz w:val="20"/>
          <w:szCs w:val="20"/>
        </w:rPr>
        <w:t>mfauzanep@ub.ac.id</w:t>
      </w:r>
      <w:proofErr w:type="gramEnd"/>
    </w:p>
    <w:p w14:paraId="48B1789F" w14:textId="0503C1DF" w:rsidR="001A727A" w:rsidRPr="0014580D" w:rsidRDefault="0073636E" w:rsidP="001A727A">
      <w:pPr>
        <w:jc w:val="center"/>
        <w:rPr>
          <w:i/>
          <w:iCs/>
          <w:sz w:val="20"/>
          <w:szCs w:val="20"/>
        </w:rPr>
      </w:pPr>
      <w:r w:rsidRPr="0014580D">
        <w:rPr>
          <w:i/>
          <w:iCs/>
          <w:sz w:val="20"/>
          <w:szCs w:val="20"/>
          <w:vertAlign w:val="superscript"/>
        </w:rPr>
        <w:t xml:space="preserve"> </w:t>
      </w:r>
      <w:proofErr w:type="gramStart"/>
      <w:r w:rsidRPr="0014580D">
        <w:rPr>
          <w:i/>
          <w:iCs/>
          <w:sz w:val="20"/>
          <w:szCs w:val="20"/>
          <w:vertAlign w:val="superscript"/>
        </w:rPr>
        <w:t>f)</w:t>
      </w:r>
      <w:r w:rsidR="00741C4E" w:rsidRPr="0014580D">
        <w:rPr>
          <w:i/>
          <w:iCs/>
          <w:sz w:val="20"/>
          <w:szCs w:val="20"/>
        </w:rPr>
        <w:t>panca@ub.ac.id</w:t>
      </w:r>
      <w:proofErr w:type="gramEnd"/>
    </w:p>
    <w:p w14:paraId="65BEAF66" w14:textId="4733EC9D" w:rsidR="00633E20" w:rsidRPr="0014580D" w:rsidRDefault="00000000" w:rsidP="004E2650">
      <w:pPr>
        <w:spacing w:before="360" w:after="360"/>
        <w:ind w:left="284" w:right="284"/>
        <w:jc w:val="both"/>
        <w:rPr>
          <w:sz w:val="18"/>
        </w:rPr>
      </w:pPr>
      <w:r w:rsidRPr="0014580D">
        <w:rPr>
          <w:b/>
          <w:sz w:val="18"/>
        </w:rPr>
        <w:t>Abstract.</w:t>
      </w:r>
      <w:r w:rsidR="00D11FE5" w:rsidRPr="0014580D">
        <w:rPr>
          <w:b/>
          <w:sz w:val="18"/>
        </w:rPr>
        <w:t xml:space="preserve"> </w:t>
      </w:r>
      <w:r w:rsidRPr="0014580D">
        <w:rPr>
          <w:sz w:val="18"/>
        </w:rPr>
        <w:t>The adoption of Federated Learning (FL) continues to expand as organizations seek privacy-conscious approaches</w:t>
      </w:r>
      <w:r w:rsidRPr="0014580D">
        <w:rPr>
          <w:spacing w:val="80"/>
          <w:sz w:val="18"/>
        </w:rPr>
        <w:t xml:space="preserve"> </w:t>
      </w:r>
      <w:r w:rsidRPr="0014580D">
        <w:rPr>
          <w:sz w:val="18"/>
        </w:rPr>
        <w:t>to distributed machine learning.</w:t>
      </w:r>
      <w:r w:rsidRPr="0014580D">
        <w:rPr>
          <w:spacing w:val="25"/>
          <w:sz w:val="18"/>
        </w:rPr>
        <w:t xml:space="preserve"> </w:t>
      </w:r>
      <w:r w:rsidRPr="0014580D">
        <w:rPr>
          <w:sz w:val="18"/>
        </w:rPr>
        <w:t>Nevertheless, this decentralized framework creates distinct security challenges, especially when malicious participants attempt to undermine model reliability through various poisoning strategies.</w:t>
      </w:r>
      <w:r w:rsidRPr="0014580D">
        <w:rPr>
          <w:spacing w:val="40"/>
          <w:sz w:val="18"/>
        </w:rPr>
        <w:t xml:space="preserve"> </w:t>
      </w:r>
      <w:r w:rsidRPr="0014580D">
        <w:rPr>
          <w:sz w:val="18"/>
        </w:rPr>
        <w:t>While robust anomaly detection systems are essential, they must achieve an optimal balance between security effectiveness and computational demands, particularly within environments where resources are limited.</w:t>
      </w:r>
      <w:r w:rsidRPr="0014580D">
        <w:rPr>
          <w:spacing w:val="40"/>
          <w:sz w:val="18"/>
        </w:rPr>
        <w:t xml:space="preserve"> </w:t>
      </w:r>
      <w:r w:rsidRPr="0014580D">
        <w:rPr>
          <w:sz w:val="18"/>
        </w:rPr>
        <w:t>This study conducts an extensive evaluation comparing four distinct</w:t>
      </w:r>
      <w:r w:rsidRPr="0014580D">
        <w:rPr>
          <w:spacing w:val="-7"/>
          <w:sz w:val="18"/>
        </w:rPr>
        <w:t xml:space="preserve"> </w:t>
      </w:r>
      <w:r w:rsidRPr="0014580D">
        <w:rPr>
          <w:sz w:val="18"/>
        </w:rPr>
        <w:t>anomaly</w:t>
      </w:r>
      <w:r w:rsidRPr="0014580D">
        <w:rPr>
          <w:spacing w:val="-7"/>
          <w:sz w:val="18"/>
        </w:rPr>
        <w:t xml:space="preserve"> </w:t>
      </w:r>
      <w:r w:rsidRPr="0014580D">
        <w:rPr>
          <w:sz w:val="18"/>
        </w:rPr>
        <w:t>detection</w:t>
      </w:r>
      <w:r w:rsidRPr="0014580D">
        <w:rPr>
          <w:spacing w:val="-7"/>
          <w:sz w:val="18"/>
        </w:rPr>
        <w:t xml:space="preserve"> </w:t>
      </w:r>
      <w:r w:rsidRPr="0014580D">
        <w:rPr>
          <w:sz w:val="18"/>
        </w:rPr>
        <w:t>methodologies</w:t>
      </w:r>
      <w:r w:rsidRPr="0014580D">
        <w:rPr>
          <w:spacing w:val="-7"/>
          <w:sz w:val="18"/>
        </w:rPr>
        <w:t xml:space="preserve"> </w:t>
      </w:r>
      <w:r w:rsidRPr="0014580D">
        <w:rPr>
          <w:sz w:val="18"/>
        </w:rPr>
        <w:t>for</w:t>
      </w:r>
      <w:r w:rsidRPr="0014580D">
        <w:rPr>
          <w:spacing w:val="-7"/>
          <w:sz w:val="18"/>
        </w:rPr>
        <w:t xml:space="preserve"> </w:t>
      </w:r>
      <w:r w:rsidRPr="0014580D">
        <w:rPr>
          <w:sz w:val="18"/>
        </w:rPr>
        <w:t>FL</w:t>
      </w:r>
      <w:r w:rsidRPr="0014580D">
        <w:rPr>
          <w:spacing w:val="-7"/>
          <w:sz w:val="18"/>
        </w:rPr>
        <w:t xml:space="preserve"> </w:t>
      </w:r>
      <w:r w:rsidRPr="0014580D">
        <w:rPr>
          <w:sz w:val="18"/>
        </w:rPr>
        <w:t>environments: Graph</w:t>
      </w:r>
      <w:r w:rsidRPr="0014580D">
        <w:rPr>
          <w:spacing w:val="-7"/>
          <w:sz w:val="18"/>
        </w:rPr>
        <w:t xml:space="preserve"> </w:t>
      </w:r>
      <w:r w:rsidRPr="0014580D">
        <w:rPr>
          <w:sz w:val="18"/>
        </w:rPr>
        <w:t>Neural</w:t>
      </w:r>
      <w:r w:rsidRPr="0014580D">
        <w:rPr>
          <w:spacing w:val="-7"/>
          <w:sz w:val="18"/>
        </w:rPr>
        <w:t xml:space="preserve"> </w:t>
      </w:r>
      <w:r w:rsidRPr="0014580D">
        <w:rPr>
          <w:sz w:val="18"/>
        </w:rPr>
        <w:t>Networks</w:t>
      </w:r>
      <w:r w:rsidRPr="0014580D">
        <w:rPr>
          <w:spacing w:val="-7"/>
          <w:sz w:val="18"/>
        </w:rPr>
        <w:t xml:space="preserve"> </w:t>
      </w:r>
      <w:r w:rsidRPr="0014580D">
        <w:rPr>
          <w:sz w:val="18"/>
        </w:rPr>
        <w:t>(GNN),</w:t>
      </w:r>
      <w:r w:rsidRPr="0014580D">
        <w:rPr>
          <w:spacing w:val="-7"/>
          <w:sz w:val="18"/>
        </w:rPr>
        <w:t xml:space="preserve"> </w:t>
      </w:r>
      <w:r w:rsidRPr="0014580D">
        <w:rPr>
          <w:sz w:val="18"/>
        </w:rPr>
        <w:t>One-Class</w:t>
      </w:r>
      <w:r w:rsidRPr="0014580D">
        <w:rPr>
          <w:spacing w:val="-7"/>
          <w:sz w:val="18"/>
        </w:rPr>
        <w:t xml:space="preserve"> </w:t>
      </w:r>
      <w:r w:rsidRPr="0014580D">
        <w:rPr>
          <w:sz w:val="18"/>
        </w:rPr>
        <w:t>Support</w:t>
      </w:r>
      <w:r w:rsidRPr="0014580D">
        <w:rPr>
          <w:spacing w:val="-7"/>
          <w:sz w:val="18"/>
        </w:rPr>
        <w:t xml:space="preserve"> </w:t>
      </w:r>
      <w:r w:rsidRPr="0014580D">
        <w:rPr>
          <w:sz w:val="18"/>
        </w:rPr>
        <w:t>Vector</w:t>
      </w:r>
      <w:r w:rsidRPr="0014580D">
        <w:rPr>
          <w:spacing w:val="-7"/>
          <w:sz w:val="18"/>
        </w:rPr>
        <w:t xml:space="preserve"> </w:t>
      </w:r>
      <w:r w:rsidRPr="0014580D">
        <w:rPr>
          <w:sz w:val="18"/>
        </w:rPr>
        <w:t>Machine (SVM), Isolation Forest, and a hybrid Ensemble approach that integrates multiple detection strategies.</w:t>
      </w:r>
      <w:r w:rsidRPr="0014580D">
        <w:rPr>
          <w:spacing w:val="22"/>
          <w:sz w:val="18"/>
        </w:rPr>
        <w:t xml:space="preserve"> </w:t>
      </w:r>
      <w:r w:rsidRPr="0014580D">
        <w:rPr>
          <w:sz w:val="18"/>
        </w:rPr>
        <w:t>Our assessment examines these techniques through two critical perspectives:</w:t>
      </w:r>
      <w:r w:rsidRPr="0014580D">
        <w:rPr>
          <w:spacing w:val="33"/>
          <w:sz w:val="18"/>
        </w:rPr>
        <w:t xml:space="preserve"> </w:t>
      </w:r>
      <w:r w:rsidRPr="0014580D">
        <w:rPr>
          <w:sz w:val="18"/>
        </w:rPr>
        <w:t>detection effectiveness and computational resource demands, encompassing energy</w:t>
      </w:r>
      <w:r w:rsidRPr="0014580D">
        <w:rPr>
          <w:spacing w:val="-5"/>
          <w:sz w:val="18"/>
        </w:rPr>
        <w:t xml:space="preserve"> </w:t>
      </w:r>
      <w:r w:rsidRPr="0014580D">
        <w:rPr>
          <w:sz w:val="18"/>
        </w:rPr>
        <w:t>usage,</w:t>
      </w:r>
      <w:r w:rsidRPr="0014580D">
        <w:rPr>
          <w:spacing w:val="-4"/>
          <w:sz w:val="18"/>
        </w:rPr>
        <w:t xml:space="preserve"> </w:t>
      </w:r>
      <w:r w:rsidRPr="0014580D">
        <w:rPr>
          <w:sz w:val="18"/>
        </w:rPr>
        <w:t>processing</w:t>
      </w:r>
      <w:r w:rsidRPr="0014580D">
        <w:rPr>
          <w:spacing w:val="-5"/>
          <w:sz w:val="18"/>
        </w:rPr>
        <w:t xml:space="preserve"> </w:t>
      </w:r>
      <w:r w:rsidRPr="0014580D">
        <w:rPr>
          <w:sz w:val="18"/>
        </w:rPr>
        <w:t>requirements,</w:t>
      </w:r>
      <w:r w:rsidRPr="0014580D">
        <w:rPr>
          <w:spacing w:val="-4"/>
          <w:sz w:val="18"/>
        </w:rPr>
        <w:t xml:space="preserve"> </w:t>
      </w:r>
      <w:r w:rsidRPr="0014580D">
        <w:rPr>
          <w:sz w:val="18"/>
        </w:rPr>
        <w:t>memory</w:t>
      </w:r>
      <w:r w:rsidRPr="0014580D">
        <w:rPr>
          <w:spacing w:val="-5"/>
          <w:sz w:val="18"/>
        </w:rPr>
        <w:t xml:space="preserve"> </w:t>
      </w:r>
      <w:r w:rsidRPr="0014580D">
        <w:rPr>
          <w:sz w:val="18"/>
        </w:rPr>
        <w:t>consumption,</w:t>
      </w:r>
      <w:r w:rsidRPr="0014580D">
        <w:rPr>
          <w:spacing w:val="-4"/>
          <w:sz w:val="18"/>
        </w:rPr>
        <w:t xml:space="preserve"> </w:t>
      </w:r>
      <w:r w:rsidRPr="0014580D">
        <w:rPr>
          <w:sz w:val="18"/>
        </w:rPr>
        <w:t>and</w:t>
      </w:r>
      <w:r w:rsidRPr="0014580D">
        <w:rPr>
          <w:spacing w:val="-5"/>
          <w:sz w:val="18"/>
        </w:rPr>
        <w:t xml:space="preserve"> </w:t>
      </w:r>
      <w:r w:rsidRPr="0014580D">
        <w:rPr>
          <w:sz w:val="18"/>
        </w:rPr>
        <w:t>network</w:t>
      </w:r>
      <w:r w:rsidRPr="0014580D">
        <w:rPr>
          <w:spacing w:val="-5"/>
          <w:sz w:val="18"/>
        </w:rPr>
        <w:t xml:space="preserve"> </w:t>
      </w:r>
      <w:r w:rsidRPr="0014580D">
        <w:rPr>
          <w:sz w:val="18"/>
        </w:rPr>
        <w:t>communication</w:t>
      </w:r>
      <w:r w:rsidRPr="0014580D">
        <w:rPr>
          <w:spacing w:val="-5"/>
          <w:sz w:val="18"/>
        </w:rPr>
        <w:t xml:space="preserve"> </w:t>
      </w:r>
      <w:r w:rsidRPr="0014580D">
        <w:rPr>
          <w:sz w:val="18"/>
        </w:rPr>
        <w:t>overhead. Through</w:t>
      </w:r>
      <w:r w:rsidRPr="0014580D">
        <w:rPr>
          <w:spacing w:val="-5"/>
          <w:sz w:val="18"/>
        </w:rPr>
        <w:t xml:space="preserve"> </w:t>
      </w:r>
      <w:r w:rsidRPr="0014580D">
        <w:rPr>
          <w:sz w:val="18"/>
        </w:rPr>
        <w:t>experimental</w:t>
      </w:r>
      <w:r w:rsidRPr="0014580D">
        <w:rPr>
          <w:spacing w:val="-5"/>
          <w:sz w:val="18"/>
        </w:rPr>
        <w:t xml:space="preserve"> </w:t>
      </w:r>
      <w:r w:rsidRPr="0014580D">
        <w:rPr>
          <w:sz w:val="18"/>
        </w:rPr>
        <w:t>validation using the MHEALTH dataset under gradient poisoning scenarios, our results indicate that Ensemble and Isolation Forest approaches deliver exceptional detection capabilities (achieving AUC-ROC scores of 0.96 and 0.95 respectively), while SVM demonstrates optimal energy performance at 0.23 Joules per sample.</w:t>
      </w:r>
      <w:r w:rsidRPr="0014580D">
        <w:rPr>
          <w:spacing w:val="20"/>
          <w:sz w:val="18"/>
        </w:rPr>
        <w:t xml:space="preserve"> </w:t>
      </w:r>
      <w:r w:rsidRPr="0014580D">
        <w:rPr>
          <w:sz w:val="18"/>
        </w:rPr>
        <w:t>Although GNN shows reasonable detection performance, it requires</w:t>
      </w:r>
      <w:r w:rsidRPr="0014580D">
        <w:rPr>
          <w:spacing w:val="-1"/>
          <w:sz w:val="18"/>
        </w:rPr>
        <w:t xml:space="preserve"> </w:t>
      </w:r>
      <w:r w:rsidRPr="0014580D">
        <w:rPr>
          <w:sz w:val="18"/>
        </w:rPr>
        <w:t>the</w:t>
      </w:r>
      <w:r w:rsidRPr="0014580D">
        <w:rPr>
          <w:spacing w:val="-1"/>
          <w:sz w:val="18"/>
        </w:rPr>
        <w:t xml:space="preserve"> </w:t>
      </w:r>
      <w:r w:rsidRPr="0014580D">
        <w:rPr>
          <w:sz w:val="18"/>
        </w:rPr>
        <w:t>most</w:t>
      </w:r>
      <w:r w:rsidRPr="0014580D">
        <w:rPr>
          <w:spacing w:val="-1"/>
          <w:sz w:val="18"/>
        </w:rPr>
        <w:t xml:space="preserve"> </w:t>
      </w:r>
      <w:r w:rsidRPr="0014580D">
        <w:rPr>
          <w:sz w:val="18"/>
        </w:rPr>
        <w:t>significant</w:t>
      </w:r>
      <w:r w:rsidRPr="0014580D">
        <w:rPr>
          <w:spacing w:val="-1"/>
          <w:sz w:val="18"/>
        </w:rPr>
        <w:t xml:space="preserve"> </w:t>
      </w:r>
      <w:r w:rsidRPr="0014580D">
        <w:rPr>
          <w:sz w:val="18"/>
        </w:rPr>
        <w:t>computational</w:t>
      </w:r>
      <w:r w:rsidRPr="0014580D">
        <w:rPr>
          <w:spacing w:val="-1"/>
          <w:sz w:val="18"/>
        </w:rPr>
        <w:t xml:space="preserve"> </w:t>
      </w:r>
      <w:r w:rsidRPr="0014580D">
        <w:rPr>
          <w:sz w:val="18"/>
        </w:rPr>
        <w:t>resources.</w:t>
      </w:r>
      <w:r w:rsidRPr="0014580D">
        <w:rPr>
          <w:spacing w:val="19"/>
          <w:sz w:val="18"/>
        </w:rPr>
        <w:t xml:space="preserve"> </w:t>
      </w:r>
      <w:r w:rsidRPr="0014580D">
        <w:rPr>
          <w:sz w:val="18"/>
        </w:rPr>
        <w:t>Our</w:t>
      </w:r>
      <w:r w:rsidRPr="0014580D">
        <w:rPr>
          <w:spacing w:val="-1"/>
          <w:sz w:val="18"/>
        </w:rPr>
        <w:t xml:space="preserve"> </w:t>
      </w:r>
      <w:r w:rsidRPr="0014580D">
        <w:rPr>
          <w:sz w:val="18"/>
        </w:rPr>
        <w:t>analysis</w:t>
      </w:r>
      <w:r w:rsidRPr="0014580D">
        <w:rPr>
          <w:spacing w:val="-1"/>
          <w:sz w:val="18"/>
        </w:rPr>
        <w:t xml:space="preserve"> </w:t>
      </w:r>
      <w:r w:rsidRPr="0014580D">
        <w:rPr>
          <w:sz w:val="18"/>
        </w:rPr>
        <w:t>identifies</w:t>
      </w:r>
      <w:r w:rsidRPr="0014580D">
        <w:rPr>
          <w:spacing w:val="-1"/>
          <w:sz w:val="18"/>
        </w:rPr>
        <w:t xml:space="preserve"> </w:t>
      </w:r>
      <w:r w:rsidRPr="0014580D">
        <w:rPr>
          <w:sz w:val="18"/>
        </w:rPr>
        <w:t>essential</w:t>
      </w:r>
      <w:r w:rsidRPr="0014580D">
        <w:rPr>
          <w:spacing w:val="-1"/>
          <w:sz w:val="18"/>
        </w:rPr>
        <w:t xml:space="preserve"> </w:t>
      </w:r>
      <w:r w:rsidRPr="0014580D">
        <w:rPr>
          <w:sz w:val="18"/>
        </w:rPr>
        <w:t>compromises</w:t>
      </w:r>
      <w:r w:rsidRPr="0014580D">
        <w:rPr>
          <w:spacing w:val="-1"/>
          <w:sz w:val="18"/>
        </w:rPr>
        <w:t xml:space="preserve"> </w:t>
      </w:r>
      <w:r w:rsidRPr="0014580D">
        <w:rPr>
          <w:sz w:val="18"/>
        </w:rPr>
        <w:t>between</w:t>
      </w:r>
      <w:r w:rsidRPr="0014580D">
        <w:rPr>
          <w:spacing w:val="-1"/>
          <w:sz w:val="18"/>
        </w:rPr>
        <w:t xml:space="preserve"> </w:t>
      </w:r>
      <w:r w:rsidRPr="0014580D">
        <w:rPr>
          <w:sz w:val="18"/>
        </w:rPr>
        <w:t>detection</w:t>
      </w:r>
      <w:r w:rsidRPr="0014580D">
        <w:rPr>
          <w:spacing w:val="-1"/>
          <w:sz w:val="18"/>
        </w:rPr>
        <w:t xml:space="preserve"> </w:t>
      </w:r>
      <w:r w:rsidRPr="0014580D">
        <w:rPr>
          <w:sz w:val="18"/>
        </w:rPr>
        <w:t>precision and resource consumption, offering practical guidance for deploying anomaly detection across various FL implementation con- texts.</w:t>
      </w:r>
      <w:r w:rsidRPr="0014580D">
        <w:rPr>
          <w:spacing w:val="31"/>
          <w:sz w:val="18"/>
        </w:rPr>
        <w:t xml:space="preserve"> </w:t>
      </w:r>
      <w:r w:rsidRPr="0014580D">
        <w:rPr>
          <w:sz w:val="18"/>
        </w:rPr>
        <w:t>This investigation advances the creation of both secure and resource-conscious FL frameworks, particularly beneficial for edge computing and IoT applications where efficient resource utilization is critical.</w:t>
      </w:r>
    </w:p>
    <w:p w14:paraId="1B680883" w14:textId="77777777" w:rsidR="00633E20" w:rsidRPr="0014580D" w:rsidRDefault="00000000" w:rsidP="00F024C0">
      <w:pPr>
        <w:pStyle w:val="Heading1"/>
        <w:spacing w:before="240" w:after="240"/>
        <w:ind w:left="0" w:right="34"/>
      </w:pPr>
      <w:bookmarkStart w:id="1" w:name="Introduction"/>
      <w:bookmarkEnd w:id="1"/>
      <w:r w:rsidRPr="0014580D">
        <w:rPr>
          <w:spacing w:val="-2"/>
        </w:rPr>
        <w:t>INTRODUCTION</w:t>
      </w:r>
    </w:p>
    <w:p w14:paraId="011B4136" w14:textId="70833A6A" w:rsidR="00633E20" w:rsidRPr="0014580D" w:rsidRDefault="00000000" w:rsidP="004E2650">
      <w:pPr>
        <w:pStyle w:val="BodyText"/>
        <w:ind w:firstLine="284"/>
      </w:pPr>
      <w:r w:rsidRPr="0014580D">
        <w:t>Federated Learning (FL) has gained recognition as an innovative distributed machine learning approach that facilitates model development across numerous decentralized edge devices containing local datasets, while avoiding the need</w:t>
      </w:r>
      <w:r w:rsidRPr="0014580D">
        <w:rPr>
          <w:spacing w:val="-2"/>
        </w:rPr>
        <w:t xml:space="preserve"> </w:t>
      </w:r>
      <w:r w:rsidRPr="0014580D">
        <w:t>to</w:t>
      </w:r>
      <w:r w:rsidRPr="0014580D">
        <w:rPr>
          <w:spacing w:val="-2"/>
        </w:rPr>
        <w:t xml:space="preserve"> </w:t>
      </w:r>
      <w:r w:rsidRPr="0014580D">
        <w:t>share</w:t>
      </w:r>
      <w:r w:rsidRPr="0014580D">
        <w:rPr>
          <w:spacing w:val="-2"/>
        </w:rPr>
        <w:t xml:space="preserve"> </w:t>
      </w:r>
      <w:r w:rsidRPr="0014580D">
        <w:t>raw</w:t>
      </w:r>
      <w:r w:rsidRPr="0014580D">
        <w:rPr>
          <w:spacing w:val="-2"/>
        </w:rPr>
        <w:t xml:space="preserve"> </w:t>
      </w:r>
      <w:r w:rsidRPr="0014580D">
        <w:t>information</w:t>
      </w:r>
      <w:r w:rsidRPr="0014580D">
        <w:rPr>
          <w:spacing w:val="-2"/>
        </w:rPr>
        <w:t xml:space="preserve"> </w:t>
      </w:r>
      <w:hyperlink w:anchor="_bookmark1" w:history="1">
        <w:r w:rsidR="00633E20" w:rsidRPr="0014580D">
          <w:t>[1].</w:t>
        </w:r>
      </w:hyperlink>
      <w:r w:rsidRPr="0014580D">
        <w:rPr>
          <w:spacing w:val="18"/>
        </w:rPr>
        <w:t xml:space="preserve"> </w:t>
      </w:r>
      <w:r w:rsidRPr="0014580D">
        <w:t>This</w:t>
      </w:r>
      <w:r w:rsidRPr="0014580D">
        <w:rPr>
          <w:spacing w:val="-2"/>
        </w:rPr>
        <w:t xml:space="preserve"> </w:t>
      </w:r>
      <w:r w:rsidRPr="0014580D">
        <w:t>methodology</w:t>
      </w:r>
      <w:r w:rsidRPr="0014580D">
        <w:rPr>
          <w:spacing w:val="-2"/>
        </w:rPr>
        <w:t xml:space="preserve"> </w:t>
      </w:r>
      <w:r w:rsidRPr="0014580D">
        <w:t>tackles</w:t>
      </w:r>
      <w:r w:rsidRPr="0014580D">
        <w:rPr>
          <w:spacing w:val="-2"/>
        </w:rPr>
        <w:t xml:space="preserve"> </w:t>
      </w:r>
      <w:r w:rsidRPr="0014580D">
        <w:t>fundamental</w:t>
      </w:r>
      <w:r w:rsidRPr="0014580D">
        <w:rPr>
          <w:spacing w:val="-2"/>
        </w:rPr>
        <w:t xml:space="preserve"> </w:t>
      </w:r>
      <w:r w:rsidRPr="0014580D">
        <w:t>privacy</w:t>
      </w:r>
      <w:r w:rsidRPr="0014580D">
        <w:rPr>
          <w:spacing w:val="-2"/>
        </w:rPr>
        <w:t xml:space="preserve"> </w:t>
      </w:r>
      <w:r w:rsidRPr="0014580D">
        <w:t>issues</w:t>
      </w:r>
      <w:r w:rsidRPr="0014580D">
        <w:rPr>
          <w:spacing w:val="-2"/>
        </w:rPr>
        <w:t xml:space="preserve"> </w:t>
      </w:r>
      <w:r w:rsidRPr="0014580D">
        <w:t>while</w:t>
      </w:r>
      <w:r w:rsidRPr="0014580D">
        <w:rPr>
          <w:spacing w:val="-2"/>
        </w:rPr>
        <w:t xml:space="preserve"> </w:t>
      </w:r>
      <w:r w:rsidRPr="0014580D">
        <w:t>enabling</w:t>
      </w:r>
      <w:r w:rsidRPr="0014580D">
        <w:rPr>
          <w:spacing w:val="-2"/>
        </w:rPr>
        <w:t xml:space="preserve"> </w:t>
      </w:r>
      <w:r w:rsidRPr="0014580D">
        <w:t>cooperative model creation.</w:t>
      </w:r>
      <w:r w:rsidRPr="0014580D">
        <w:rPr>
          <w:spacing w:val="33"/>
        </w:rPr>
        <w:t xml:space="preserve"> </w:t>
      </w:r>
      <w:r w:rsidRPr="0014580D">
        <w:t xml:space="preserve">Nevertheless, FL’s distributed architecture creates distinctive security risks, especially from hostile participants seeking to undermine model reliability </w:t>
      </w:r>
      <w:hyperlink w:anchor="_bookmark2" w:history="1">
        <w:r w:rsidR="00633E20" w:rsidRPr="0014580D">
          <w:t>[2</w:t>
        </w:r>
        <w:r w:rsidR="00231338" w:rsidRPr="0014580D">
          <w:t>]</w:t>
        </w:r>
        <w:r w:rsidR="00633E20" w:rsidRPr="0014580D">
          <w:t>,</w:t>
        </w:r>
      </w:hyperlink>
      <w:r w:rsidRPr="0014580D">
        <w:t xml:space="preserve"> </w:t>
      </w:r>
      <w:r w:rsidR="00231338" w:rsidRPr="0014580D">
        <w:t>[</w:t>
      </w:r>
      <w:hyperlink w:anchor="_bookmark3" w:history="1">
        <w:r w:rsidR="00633E20" w:rsidRPr="0014580D">
          <w:t>3].</w:t>
        </w:r>
      </w:hyperlink>
    </w:p>
    <w:p w14:paraId="0DA157B0" w14:textId="49C74F0F" w:rsidR="00633E20" w:rsidRPr="0014580D" w:rsidRDefault="00000000" w:rsidP="004E2650">
      <w:pPr>
        <w:pStyle w:val="BodyText"/>
        <w:ind w:firstLine="284"/>
      </w:pPr>
      <w:r w:rsidRPr="0014580D">
        <w:t>Within the spectrum of potential threats, gradient poisoning represents a particularly serious concern, where at</w:t>
      </w:r>
      <w:r w:rsidR="00F43AD7" w:rsidRPr="0014580D">
        <w:t>-</w:t>
      </w:r>
      <w:r w:rsidRPr="0014580D">
        <w:t xml:space="preserve"> tackers</w:t>
      </w:r>
      <w:r w:rsidRPr="0014580D">
        <w:rPr>
          <w:spacing w:val="-2"/>
        </w:rPr>
        <w:t xml:space="preserve"> </w:t>
      </w:r>
      <w:r w:rsidRPr="0014580D">
        <w:t>modify</w:t>
      </w:r>
      <w:r w:rsidRPr="0014580D">
        <w:rPr>
          <w:spacing w:val="-2"/>
        </w:rPr>
        <w:t xml:space="preserve"> </w:t>
      </w:r>
      <w:r w:rsidRPr="0014580D">
        <w:t>their</w:t>
      </w:r>
      <w:r w:rsidRPr="0014580D">
        <w:rPr>
          <w:spacing w:val="-2"/>
        </w:rPr>
        <w:t xml:space="preserve"> </w:t>
      </w:r>
      <w:r w:rsidRPr="0014580D">
        <w:t>local</w:t>
      </w:r>
      <w:r w:rsidRPr="0014580D">
        <w:rPr>
          <w:spacing w:val="-2"/>
        </w:rPr>
        <w:t xml:space="preserve"> </w:t>
      </w:r>
      <w:r w:rsidRPr="0014580D">
        <w:t>gradients</w:t>
      </w:r>
      <w:r w:rsidRPr="0014580D">
        <w:rPr>
          <w:spacing w:val="-2"/>
        </w:rPr>
        <w:t xml:space="preserve"> </w:t>
      </w:r>
      <w:r w:rsidRPr="0014580D">
        <w:t>to</w:t>
      </w:r>
      <w:r w:rsidRPr="0014580D">
        <w:rPr>
          <w:spacing w:val="-2"/>
        </w:rPr>
        <w:t xml:space="preserve"> </w:t>
      </w:r>
      <w:r w:rsidRPr="0014580D">
        <w:t>inject</w:t>
      </w:r>
      <w:r w:rsidRPr="0014580D">
        <w:rPr>
          <w:spacing w:val="-2"/>
        </w:rPr>
        <w:t xml:space="preserve"> </w:t>
      </w:r>
      <w:r w:rsidRPr="0014580D">
        <w:t>specific</w:t>
      </w:r>
      <w:r w:rsidRPr="0014580D">
        <w:rPr>
          <w:spacing w:val="-2"/>
        </w:rPr>
        <w:t xml:space="preserve"> </w:t>
      </w:r>
      <w:r w:rsidRPr="0014580D">
        <w:t>biases</w:t>
      </w:r>
      <w:r w:rsidRPr="0014580D">
        <w:rPr>
          <w:spacing w:val="-2"/>
        </w:rPr>
        <w:t xml:space="preserve"> </w:t>
      </w:r>
      <w:r w:rsidRPr="0014580D">
        <w:t>or</w:t>
      </w:r>
      <w:r w:rsidRPr="0014580D">
        <w:rPr>
          <w:spacing w:val="-2"/>
        </w:rPr>
        <w:t xml:space="preserve"> </w:t>
      </w:r>
      <w:r w:rsidRPr="0014580D">
        <w:t>backdoors</w:t>
      </w:r>
      <w:r w:rsidRPr="0014580D">
        <w:rPr>
          <w:spacing w:val="-2"/>
        </w:rPr>
        <w:t xml:space="preserve"> </w:t>
      </w:r>
      <w:r w:rsidRPr="0014580D">
        <w:t>into</w:t>
      </w:r>
      <w:r w:rsidRPr="0014580D">
        <w:rPr>
          <w:spacing w:val="-2"/>
        </w:rPr>
        <w:t xml:space="preserve"> </w:t>
      </w:r>
      <w:r w:rsidRPr="0014580D">
        <w:t>the</w:t>
      </w:r>
      <w:r w:rsidRPr="0014580D">
        <w:rPr>
          <w:spacing w:val="-2"/>
        </w:rPr>
        <w:t xml:space="preserve"> </w:t>
      </w:r>
      <w:r w:rsidRPr="0014580D">
        <w:t>shared</w:t>
      </w:r>
      <w:r w:rsidRPr="0014580D">
        <w:rPr>
          <w:spacing w:val="-2"/>
        </w:rPr>
        <w:t xml:space="preserve"> </w:t>
      </w:r>
      <w:r w:rsidRPr="0014580D">
        <w:t>model</w:t>
      </w:r>
      <w:r w:rsidRPr="0014580D">
        <w:rPr>
          <w:spacing w:val="-2"/>
        </w:rPr>
        <w:t xml:space="preserve"> </w:t>
      </w:r>
      <w:hyperlink w:anchor="_bookmark4" w:history="1">
        <w:r w:rsidR="00633E20" w:rsidRPr="0014580D">
          <w:t>[4].</w:t>
        </w:r>
      </w:hyperlink>
      <w:r w:rsidRPr="0014580D">
        <w:t xml:space="preserve"> Identifying</w:t>
      </w:r>
      <w:r w:rsidRPr="0014580D">
        <w:rPr>
          <w:spacing w:val="-2"/>
        </w:rPr>
        <w:t xml:space="preserve"> </w:t>
      </w:r>
      <w:r w:rsidRPr="0014580D">
        <w:t xml:space="preserve">such irregular behaviors presents considerable challenges due to natural variations in client contributions, the system’s distributed characteristics, and restricted visibility into client operations </w:t>
      </w:r>
      <w:hyperlink w:anchor="_bookmark5" w:history="1">
        <w:r w:rsidR="00633E20" w:rsidRPr="0014580D">
          <w:t>[5].</w:t>
        </w:r>
      </w:hyperlink>
    </w:p>
    <w:p w14:paraId="316C086A" w14:textId="3EA00DDA" w:rsidR="00384653" w:rsidRPr="0014580D" w:rsidRDefault="00000000" w:rsidP="00384653">
      <w:pPr>
        <w:pStyle w:val="BodyText"/>
      </w:pPr>
      <w:r w:rsidRPr="0014580D">
        <w:t xml:space="preserve">Although numerous anomaly detection approaches have been developed for FL environments </w:t>
      </w:r>
      <w:r w:rsidR="00F373F8" w:rsidRPr="0014580D">
        <w:t>[6-</w:t>
      </w:r>
      <w:hyperlink w:anchor="_bookmark8" w:history="1">
        <w:r w:rsidR="00633E20" w:rsidRPr="0014580D">
          <w:t>8],</w:t>
        </w:r>
      </w:hyperlink>
      <w:r w:rsidRPr="0014580D">
        <w:t xml:space="preserve"> existing research</w:t>
      </w:r>
      <w:r w:rsidRPr="0014580D">
        <w:rPr>
          <w:spacing w:val="-13"/>
        </w:rPr>
        <w:t xml:space="preserve"> </w:t>
      </w:r>
      <w:r w:rsidRPr="0014580D">
        <w:t>predominantly</w:t>
      </w:r>
      <w:r w:rsidRPr="0014580D">
        <w:rPr>
          <w:spacing w:val="-12"/>
        </w:rPr>
        <w:t xml:space="preserve"> </w:t>
      </w:r>
      <w:r w:rsidRPr="0014580D">
        <w:t>emphasizes</w:t>
      </w:r>
      <w:r w:rsidRPr="0014580D">
        <w:rPr>
          <w:spacing w:val="-13"/>
        </w:rPr>
        <w:t xml:space="preserve"> </w:t>
      </w:r>
      <w:r w:rsidRPr="0014580D">
        <w:t>detection</w:t>
      </w:r>
      <w:r w:rsidRPr="0014580D">
        <w:rPr>
          <w:spacing w:val="-12"/>
        </w:rPr>
        <w:t xml:space="preserve"> </w:t>
      </w:r>
      <w:r w:rsidRPr="0014580D">
        <w:t>precision</w:t>
      </w:r>
      <w:r w:rsidRPr="0014580D">
        <w:rPr>
          <w:spacing w:val="-13"/>
        </w:rPr>
        <w:t xml:space="preserve"> </w:t>
      </w:r>
      <w:r w:rsidRPr="0014580D">
        <w:t>while</w:t>
      </w:r>
      <w:r w:rsidRPr="0014580D">
        <w:rPr>
          <w:spacing w:val="-12"/>
        </w:rPr>
        <w:t xml:space="preserve"> </w:t>
      </w:r>
      <w:r w:rsidRPr="0014580D">
        <w:t>giving</w:t>
      </w:r>
      <w:r w:rsidRPr="0014580D">
        <w:rPr>
          <w:spacing w:val="-13"/>
        </w:rPr>
        <w:t xml:space="preserve"> </w:t>
      </w:r>
      <w:r w:rsidRPr="0014580D">
        <w:t>insufficient</w:t>
      </w:r>
      <w:r w:rsidRPr="0014580D">
        <w:rPr>
          <w:spacing w:val="-12"/>
        </w:rPr>
        <w:t xml:space="preserve"> </w:t>
      </w:r>
      <w:r w:rsidRPr="0014580D">
        <w:t>attention</w:t>
      </w:r>
      <w:r w:rsidRPr="0014580D">
        <w:rPr>
          <w:spacing w:val="-13"/>
        </w:rPr>
        <w:t xml:space="preserve"> </w:t>
      </w:r>
      <w:r w:rsidRPr="0014580D">
        <w:t>to</w:t>
      </w:r>
      <w:r w:rsidRPr="0014580D">
        <w:rPr>
          <w:spacing w:val="-12"/>
        </w:rPr>
        <w:t xml:space="preserve"> </w:t>
      </w:r>
      <w:r w:rsidRPr="0014580D">
        <w:t>computational</w:t>
      </w:r>
      <w:r w:rsidRPr="0014580D">
        <w:rPr>
          <w:spacing w:val="-13"/>
        </w:rPr>
        <w:t xml:space="preserve"> </w:t>
      </w:r>
      <w:r w:rsidRPr="0014580D">
        <w:t xml:space="preserve">efficiency </w:t>
      </w:r>
      <w:r w:rsidRPr="0014580D">
        <w:rPr>
          <w:spacing w:val="-2"/>
        </w:rPr>
        <w:t>and</w:t>
      </w:r>
      <w:r w:rsidRPr="0014580D">
        <w:rPr>
          <w:spacing w:val="-5"/>
        </w:rPr>
        <w:t xml:space="preserve"> </w:t>
      </w:r>
      <w:r w:rsidRPr="0014580D">
        <w:rPr>
          <w:spacing w:val="-2"/>
        </w:rPr>
        <w:t>energy</w:t>
      </w:r>
      <w:r w:rsidRPr="0014580D">
        <w:rPr>
          <w:spacing w:val="-4"/>
        </w:rPr>
        <w:t xml:space="preserve"> </w:t>
      </w:r>
      <w:r w:rsidRPr="0014580D">
        <w:rPr>
          <w:spacing w:val="-2"/>
        </w:rPr>
        <w:t>requirements.</w:t>
      </w:r>
      <w:r w:rsidRPr="0014580D">
        <w:rPr>
          <w:spacing w:val="19"/>
        </w:rPr>
        <w:t xml:space="preserve"> </w:t>
      </w:r>
      <w:r w:rsidRPr="0014580D">
        <w:rPr>
          <w:spacing w:val="-2"/>
        </w:rPr>
        <w:t>This</w:t>
      </w:r>
      <w:r w:rsidRPr="0014580D">
        <w:rPr>
          <w:spacing w:val="-4"/>
        </w:rPr>
        <w:t xml:space="preserve"> </w:t>
      </w:r>
      <w:r w:rsidRPr="0014580D">
        <w:rPr>
          <w:spacing w:val="-2"/>
        </w:rPr>
        <w:t>limitation</w:t>
      </w:r>
      <w:r w:rsidRPr="0014580D">
        <w:rPr>
          <w:spacing w:val="-4"/>
        </w:rPr>
        <w:t xml:space="preserve"> </w:t>
      </w:r>
      <w:r w:rsidRPr="0014580D">
        <w:rPr>
          <w:spacing w:val="-2"/>
        </w:rPr>
        <w:t>becomes</w:t>
      </w:r>
      <w:r w:rsidRPr="0014580D">
        <w:rPr>
          <w:spacing w:val="-5"/>
        </w:rPr>
        <w:t xml:space="preserve"> </w:t>
      </w:r>
      <w:r w:rsidRPr="0014580D">
        <w:rPr>
          <w:spacing w:val="-2"/>
        </w:rPr>
        <w:t>especially</w:t>
      </w:r>
      <w:r w:rsidRPr="0014580D">
        <w:rPr>
          <w:spacing w:val="-4"/>
        </w:rPr>
        <w:t xml:space="preserve"> </w:t>
      </w:r>
      <w:r w:rsidRPr="0014580D">
        <w:rPr>
          <w:spacing w:val="-2"/>
        </w:rPr>
        <w:t>concerning</w:t>
      </w:r>
      <w:r w:rsidRPr="0014580D">
        <w:rPr>
          <w:spacing w:val="-3"/>
        </w:rPr>
        <w:t xml:space="preserve"> </w:t>
      </w:r>
      <w:r w:rsidRPr="0014580D">
        <w:rPr>
          <w:spacing w:val="-2"/>
        </w:rPr>
        <w:t>since</w:t>
      </w:r>
      <w:r w:rsidRPr="0014580D">
        <w:rPr>
          <w:spacing w:val="-5"/>
        </w:rPr>
        <w:t xml:space="preserve"> </w:t>
      </w:r>
      <w:r w:rsidRPr="0014580D">
        <w:rPr>
          <w:spacing w:val="-2"/>
        </w:rPr>
        <w:t>FL</w:t>
      </w:r>
      <w:r w:rsidRPr="0014580D">
        <w:rPr>
          <w:spacing w:val="-4"/>
        </w:rPr>
        <w:t xml:space="preserve"> </w:t>
      </w:r>
      <w:r w:rsidRPr="0014580D">
        <w:rPr>
          <w:spacing w:val="-2"/>
        </w:rPr>
        <w:t>frequently</w:t>
      </w:r>
      <w:r w:rsidRPr="0014580D">
        <w:rPr>
          <w:spacing w:val="-5"/>
        </w:rPr>
        <w:t xml:space="preserve"> </w:t>
      </w:r>
      <w:r w:rsidRPr="0014580D">
        <w:rPr>
          <w:spacing w:val="-2"/>
        </w:rPr>
        <w:t>operates</w:t>
      </w:r>
      <w:r w:rsidRPr="0014580D">
        <w:rPr>
          <w:spacing w:val="-4"/>
        </w:rPr>
        <w:t xml:space="preserve"> </w:t>
      </w:r>
      <w:r w:rsidRPr="0014580D">
        <w:rPr>
          <w:spacing w:val="-2"/>
        </w:rPr>
        <w:t>within</w:t>
      </w:r>
      <w:r w:rsidRPr="0014580D">
        <w:rPr>
          <w:spacing w:val="-4"/>
        </w:rPr>
        <w:t xml:space="preserve"> </w:t>
      </w:r>
      <w:r w:rsidRPr="0014580D">
        <w:rPr>
          <w:spacing w:val="-2"/>
        </w:rPr>
        <w:t>resource</w:t>
      </w:r>
      <w:bookmarkStart w:id="2" w:name="_bookmark0"/>
      <w:bookmarkEnd w:id="2"/>
      <w:r w:rsidR="00384653" w:rsidRPr="0014580D">
        <w:rPr>
          <w:spacing w:val="-2"/>
        </w:rPr>
        <w:t>-</w:t>
      </w:r>
      <w:r w:rsidR="00384653" w:rsidRPr="0014580D">
        <w:t xml:space="preserve"> limited</w:t>
      </w:r>
      <w:r w:rsidR="00384653" w:rsidRPr="0014580D">
        <w:rPr>
          <w:spacing w:val="-2"/>
        </w:rPr>
        <w:t xml:space="preserve"> </w:t>
      </w:r>
      <w:r w:rsidR="00384653" w:rsidRPr="0014580D">
        <w:t>settings</w:t>
      </w:r>
      <w:r w:rsidR="00384653" w:rsidRPr="0014580D">
        <w:rPr>
          <w:spacing w:val="-2"/>
        </w:rPr>
        <w:t xml:space="preserve"> </w:t>
      </w:r>
      <w:r w:rsidR="00384653" w:rsidRPr="0014580D">
        <w:t>including</w:t>
      </w:r>
      <w:r w:rsidR="00384653" w:rsidRPr="0014580D">
        <w:rPr>
          <w:spacing w:val="-2"/>
        </w:rPr>
        <w:t xml:space="preserve"> </w:t>
      </w:r>
      <w:r w:rsidR="00384653" w:rsidRPr="0014580D">
        <w:t>IoT</w:t>
      </w:r>
      <w:r w:rsidR="00384653" w:rsidRPr="0014580D">
        <w:rPr>
          <w:spacing w:val="-2"/>
        </w:rPr>
        <w:t xml:space="preserve"> </w:t>
      </w:r>
      <w:r w:rsidR="00384653" w:rsidRPr="0014580D">
        <w:t>networks,</w:t>
      </w:r>
      <w:r w:rsidR="00384653" w:rsidRPr="0014580D">
        <w:rPr>
          <w:spacing w:val="-1"/>
        </w:rPr>
        <w:t xml:space="preserve"> </w:t>
      </w:r>
      <w:r w:rsidR="00384653" w:rsidRPr="0014580D">
        <w:t>mobile</w:t>
      </w:r>
      <w:r w:rsidR="00384653" w:rsidRPr="0014580D">
        <w:rPr>
          <w:spacing w:val="-2"/>
        </w:rPr>
        <w:t xml:space="preserve"> </w:t>
      </w:r>
      <w:r w:rsidR="00384653" w:rsidRPr="0014580D">
        <w:t>platforms,</w:t>
      </w:r>
      <w:r w:rsidR="00384653" w:rsidRPr="0014580D">
        <w:rPr>
          <w:spacing w:val="-1"/>
        </w:rPr>
        <w:t xml:space="preserve"> </w:t>
      </w:r>
      <w:r w:rsidR="00384653" w:rsidRPr="0014580D">
        <w:t>and</w:t>
      </w:r>
      <w:r w:rsidR="00384653" w:rsidRPr="0014580D">
        <w:rPr>
          <w:spacing w:val="-2"/>
        </w:rPr>
        <w:t xml:space="preserve"> </w:t>
      </w:r>
      <w:r w:rsidR="00384653" w:rsidRPr="0014580D">
        <w:t>edge</w:t>
      </w:r>
      <w:r w:rsidR="00384653" w:rsidRPr="0014580D">
        <w:rPr>
          <w:spacing w:val="-2"/>
        </w:rPr>
        <w:t xml:space="preserve"> </w:t>
      </w:r>
      <w:r w:rsidR="00384653" w:rsidRPr="0014580D">
        <w:t>computing</w:t>
      </w:r>
      <w:r w:rsidR="00384653" w:rsidRPr="0014580D">
        <w:rPr>
          <w:spacing w:val="-2"/>
        </w:rPr>
        <w:t xml:space="preserve"> </w:t>
      </w:r>
      <w:r w:rsidR="00384653" w:rsidRPr="0014580D">
        <w:t>environments</w:t>
      </w:r>
      <w:r w:rsidR="00384653" w:rsidRPr="0014580D">
        <w:rPr>
          <w:spacing w:val="-2"/>
        </w:rPr>
        <w:t xml:space="preserve"> </w:t>
      </w:r>
      <w:hyperlink w:anchor="_bookmark9" w:history="1">
        <w:r w:rsidR="00384653" w:rsidRPr="0014580D">
          <w:t>[9].</w:t>
        </w:r>
      </w:hyperlink>
      <w:r w:rsidR="00384653" w:rsidRPr="0014580D">
        <w:t xml:space="preserve"> Within</w:t>
      </w:r>
      <w:r w:rsidR="00384653" w:rsidRPr="0014580D">
        <w:rPr>
          <w:spacing w:val="-2"/>
        </w:rPr>
        <w:t xml:space="preserve"> </w:t>
      </w:r>
      <w:r w:rsidR="00384653" w:rsidRPr="0014580D">
        <w:t>these</w:t>
      </w:r>
      <w:r w:rsidR="00384653" w:rsidRPr="0014580D">
        <w:rPr>
          <w:spacing w:val="-2"/>
        </w:rPr>
        <w:t xml:space="preserve"> </w:t>
      </w:r>
      <w:r w:rsidR="00384653" w:rsidRPr="0014580D">
        <w:t xml:space="preserve">con- </w:t>
      </w:r>
      <w:r w:rsidR="00384653" w:rsidRPr="0014580D">
        <w:rPr>
          <w:spacing w:val="-2"/>
        </w:rPr>
        <w:t>texts, the energy and computational costs of security measures can substantially affect system feasibility and long-term sustainability.</w:t>
      </w:r>
    </w:p>
    <w:p w14:paraId="69B2664F" w14:textId="77777777" w:rsidR="00384653" w:rsidRPr="0014580D" w:rsidRDefault="00384653" w:rsidP="00384653">
      <w:pPr>
        <w:pStyle w:val="BodyText"/>
        <w:ind w:firstLine="284"/>
      </w:pPr>
      <w:r w:rsidRPr="0014580D">
        <w:rPr>
          <w:spacing w:val="-2"/>
        </w:rPr>
        <w:t>This</w:t>
      </w:r>
      <w:r w:rsidRPr="0014580D">
        <w:rPr>
          <w:spacing w:val="-3"/>
        </w:rPr>
        <w:t xml:space="preserve"> </w:t>
      </w:r>
      <w:r w:rsidRPr="0014580D">
        <w:rPr>
          <w:spacing w:val="-2"/>
        </w:rPr>
        <w:t>investigation</w:t>
      </w:r>
      <w:r w:rsidRPr="0014580D">
        <w:rPr>
          <w:spacing w:val="-3"/>
        </w:rPr>
        <w:t xml:space="preserve"> </w:t>
      </w:r>
      <w:r w:rsidRPr="0014580D">
        <w:rPr>
          <w:spacing w:val="-2"/>
        </w:rPr>
        <w:t>tackles</w:t>
      </w:r>
      <w:r w:rsidRPr="0014580D">
        <w:rPr>
          <w:spacing w:val="-3"/>
        </w:rPr>
        <w:t xml:space="preserve"> </w:t>
      </w:r>
      <w:r w:rsidRPr="0014580D">
        <w:rPr>
          <w:spacing w:val="-2"/>
        </w:rPr>
        <w:t>this</w:t>
      </w:r>
      <w:r w:rsidRPr="0014580D">
        <w:rPr>
          <w:spacing w:val="-3"/>
        </w:rPr>
        <w:t xml:space="preserve"> </w:t>
      </w:r>
      <w:r w:rsidRPr="0014580D">
        <w:rPr>
          <w:spacing w:val="-2"/>
        </w:rPr>
        <w:t>significant</w:t>
      </w:r>
      <w:r w:rsidRPr="0014580D">
        <w:rPr>
          <w:spacing w:val="-3"/>
        </w:rPr>
        <w:t xml:space="preserve"> </w:t>
      </w:r>
      <w:r w:rsidRPr="0014580D">
        <w:rPr>
          <w:spacing w:val="-2"/>
        </w:rPr>
        <w:t>research</w:t>
      </w:r>
      <w:r w:rsidRPr="0014580D">
        <w:rPr>
          <w:spacing w:val="-3"/>
        </w:rPr>
        <w:t xml:space="preserve"> </w:t>
      </w:r>
      <w:r w:rsidRPr="0014580D">
        <w:rPr>
          <w:spacing w:val="-2"/>
        </w:rPr>
        <w:t>gap</w:t>
      </w:r>
      <w:r w:rsidRPr="0014580D">
        <w:rPr>
          <w:spacing w:val="-3"/>
        </w:rPr>
        <w:t xml:space="preserve"> </w:t>
      </w:r>
      <w:r w:rsidRPr="0014580D">
        <w:rPr>
          <w:spacing w:val="-2"/>
        </w:rPr>
        <w:t>through</w:t>
      </w:r>
      <w:r w:rsidRPr="0014580D">
        <w:rPr>
          <w:spacing w:val="-3"/>
        </w:rPr>
        <w:t xml:space="preserve"> </w:t>
      </w:r>
      <w:r w:rsidRPr="0014580D">
        <w:rPr>
          <w:spacing w:val="-2"/>
        </w:rPr>
        <w:t>a</w:t>
      </w:r>
      <w:r w:rsidRPr="0014580D">
        <w:rPr>
          <w:spacing w:val="-3"/>
        </w:rPr>
        <w:t xml:space="preserve"> </w:t>
      </w:r>
      <w:r w:rsidRPr="0014580D">
        <w:rPr>
          <w:spacing w:val="-2"/>
        </w:rPr>
        <w:t>thorough</w:t>
      </w:r>
      <w:r w:rsidRPr="0014580D">
        <w:rPr>
          <w:spacing w:val="-3"/>
        </w:rPr>
        <w:t xml:space="preserve"> </w:t>
      </w:r>
      <w:r w:rsidRPr="0014580D">
        <w:rPr>
          <w:spacing w:val="-2"/>
        </w:rPr>
        <w:t>comparative</w:t>
      </w:r>
      <w:r w:rsidRPr="0014580D">
        <w:rPr>
          <w:spacing w:val="-3"/>
        </w:rPr>
        <w:t xml:space="preserve"> </w:t>
      </w:r>
      <w:r w:rsidRPr="0014580D">
        <w:rPr>
          <w:spacing w:val="-2"/>
        </w:rPr>
        <w:t>examination</w:t>
      </w:r>
      <w:r w:rsidRPr="0014580D">
        <w:rPr>
          <w:spacing w:val="-3"/>
        </w:rPr>
        <w:t xml:space="preserve"> </w:t>
      </w:r>
      <w:r w:rsidRPr="0014580D">
        <w:rPr>
          <w:spacing w:val="-2"/>
        </w:rPr>
        <w:t>of</w:t>
      </w:r>
      <w:r w:rsidRPr="0014580D">
        <w:rPr>
          <w:spacing w:val="-3"/>
        </w:rPr>
        <w:t xml:space="preserve"> </w:t>
      </w:r>
      <w:r w:rsidRPr="0014580D">
        <w:rPr>
          <w:spacing w:val="-2"/>
        </w:rPr>
        <w:t>four</w:t>
      </w:r>
      <w:r w:rsidRPr="0014580D">
        <w:rPr>
          <w:spacing w:val="-3"/>
        </w:rPr>
        <w:t xml:space="preserve"> </w:t>
      </w:r>
      <w:r w:rsidRPr="0014580D">
        <w:rPr>
          <w:spacing w:val="-2"/>
        </w:rPr>
        <w:t xml:space="preserve">different </w:t>
      </w:r>
      <w:r w:rsidRPr="0014580D">
        <w:lastRenderedPageBreak/>
        <w:t>anomaly detection strategies in FL. We investigate Graph Neural Networks (GNN), which represent client relationships</w:t>
      </w:r>
      <w:r w:rsidRPr="0014580D">
        <w:rPr>
          <w:spacing w:val="-6"/>
        </w:rPr>
        <w:t xml:space="preserve"> </w:t>
      </w:r>
      <w:r w:rsidRPr="0014580D">
        <w:t>through</w:t>
      </w:r>
      <w:r w:rsidRPr="0014580D">
        <w:rPr>
          <w:spacing w:val="-6"/>
        </w:rPr>
        <w:t xml:space="preserve"> </w:t>
      </w:r>
      <w:r w:rsidRPr="0014580D">
        <w:t>graph</w:t>
      </w:r>
      <w:r w:rsidRPr="0014580D">
        <w:rPr>
          <w:spacing w:val="-6"/>
        </w:rPr>
        <w:t xml:space="preserve"> </w:t>
      </w:r>
      <w:r w:rsidRPr="0014580D">
        <w:t>structures;</w:t>
      </w:r>
      <w:r w:rsidRPr="0014580D">
        <w:rPr>
          <w:spacing w:val="-4"/>
        </w:rPr>
        <w:t xml:space="preserve"> </w:t>
      </w:r>
      <w:r w:rsidRPr="0014580D">
        <w:t>One-Class</w:t>
      </w:r>
      <w:r w:rsidRPr="0014580D">
        <w:rPr>
          <w:spacing w:val="-6"/>
        </w:rPr>
        <w:t xml:space="preserve"> </w:t>
      </w:r>
      <w:r w:rsidRPr="0014580D">
        <w:t>Support</w:t>
      </w:r>
      <w:r w:rsidRPr="0014580D">
        <w:rPr>
          <w:spacing w:val="-6"/>
        </w:rPr>
        <w:t xml:space="preserve"> </w:t>
      </w:r>
      <w:r w:rsidRPr="0014580D">
        <w:t>Vector</w:t>
      </w:r>
      <w:r w:rsidRPr="0014580D">
        <w:rPr>
          <w:spacing w:val="-6"/>
        </w:rPr>
        <w:t xml:space="preserve"> </w:t>
      </w:r>
      <w:r w:rsidRPr="0014580D">
        <w:t>Machine</w:t>
      </w:r>
      <w:r w:rsidRPr="0014580D">
        <w:rPr>
          <w:spacing w:val="-6"/>
        </w:rPr>
        <w:t xml:space="preserve"> </w:t>
      </w:r>
      <w:r w:rsidRPr="0014580D">
        <w:t>(SVM),</w:t>
      </w:r>
      <w:r w:rsidRPr="0014580D">
        <w:rPr>
          <w:spacing w:val="-6"/>
        </w:rPr>
        <w:t xml:space="preserve"> </w:t>
      </w:r>
      <w:r w:rsidRPr="0014580D">
        <w:t>a</w:t>
      </w:r>
      <w:r w:rsidRPr="0014580D">
        <w:rPr>
          <w:spacing w:val="-6"/>
        </w:rPr>
        <w:t xml:space="preserve"> </w:t>
      </w:r>
      <w:r w:rsidRPr="0014580D">
        <w:t>conventional</w:t>
      </w:r>
      <w:r w:rsidRPr="0014580D">
        <w:rPr>
          <w:spacing w:val="-6"/>
        </w:rPr>
        <w:t xml:space="preserve"> </w:t>
      </w:r>
      <w:r w:rsidRPr="0014580D">
        <w:t>machine</w:t>
      </w:r>
      <w:r w:rsidRPr="0014580D">
        <w:rPr>
          <w:spacing w:val="-6"/>
        </w:rPr>
        <w:t xml:space="preserve"> </w:t>
      </w:r>
      <w:r w:rsidRPr="0014580D">
        <w:t>learning</w:t>
      </w:r>
      <w:r w:rsidRPr="0014580D">
        <w:rPr>
          <w:spacing w:val="-6"/>
        </w:rPr>
        <w:t xml:space="preserve"> </w:t>
      </w:r>
      <w:r w:rsidRPr="0014580D">
        <w:t>method for outlier identification; Isolation Forest, which detects anomalies using random feature separation; and a hybrid Ensemble approach that combines SVM, Isolation Forest, and Local Outlier Factor (LOF).</w:t>
      </w:r>
    </w:p>
    <w:p w14:paraId="79AF2CC6" w14:textId="77777777" w:rsidR="0085526C" w:rsidRPr="0014580D" w:rsidRDefault="0085526C" w:rsidP="0085526C">
      <w:pPr>
        <w:pStyle w:val="BodyText"/>
        <w:ind w:firstLine="284"/>
      </w:pPr>
      <w:r w:rsidRPr="0014580D">
        <w:t>Our</w:t>
      </w:r>
      <w:r w:rsidRPr="0014580D">
        <w:rPr>
          <w:spacing w:val="-12"/>
        </w:rPr>
        <w:t xml:space="preserve"> </w:t>
      </w:r>
      <w:r w:rsidRPr="0014580D">
        <w:t>assessment</w:t>
      </w:r>
      <w:r w:rsidRPr="0014580D">
        <w:rPr>
          <w:spacing w:val="-12"/>
        </w:rPr>
        <w:t xml:space="preserve"> </w:t>
      </w:r>
      <w:r w:rsidRPr="0014580D">
        <w:t>covers</w:t>
      </w:r>
      <w:r w:rsidRPr="0014580D">
        <w:rPr>
          <w:spacing w:val="-12"/>
        </w:rPr>
        <w:t xml:space="preserve"> </w:t>
      </w:r>
      <w:r w:rsidRPr="0014580D">
        <w:t>two</w:t>
      </w:r>
      <w:r w:rsidRPr="0014580D">
        <w:rPr>
          <w:spacing w:val="-12"/>
        </w:rPr>
        <w:t xml:space="preserve"> </w:t>
      </w:r>
      <w:r w:rsidRPr="0014580D">
        <w:t>essential</w:t>
      </w:r>
      <w:r w:rsidRPr="0014580D">
        <w:rPr>
          <w:spacing w:val="-12"/>
        </w:rPr>
        <w:t xml:space="preserve"> </w:t>
      </w:r>
      <w:r w:rsidRPr="0014580D">
        <w:t>aspects:</w:t>
      </w:r>
      <w:r w:rsidRPr="0014580D">
        <w:rPr>
          <w:spacing w:val="-2"/>
        </w:rPr>
        <w:t xml:space="preserve"> </w:t>
      </w:r>
      <w:r w:rsidRPr="0014580D">
        <w:t>detection</w:t>
      </w:r>
      <w:r w:rsidRPr="0014580D">
        <w:rPr>
          <w:spacing w:val="-12"/>
        </w:rPr>
        <w:t xml:space="preserve"> </w:t>
      </w:r>
      <w:r w:rsidRPr="0014580D">
        <w:t>effectiveness</w:t>
      </w:r>
      <w:r w:rsidRPr="0014580D">
        <w:rPr>
          <w:spacing w:val="-12"/>
        </w:rPr>
        <w:t xml:space="preserve"> </w:t>
      </w:r>
      <w:r w:rsidRPr="0014580D">
        <w:t>(evaluated</w:t>
      </w:r>
      <w:r w:rsidRPr="0014580D">
        <w:rPr>
          <w:spacing w:val="-12"/>
        </w:rPr>
        <w:t xml:space="preserve"> </w:t>
      </w:r>
      <w:r w:rsidRPr="0014580D">
        <w:t>using</w:t>
      </w:r>
      <w:r w:rsidRPr="0014580D">
        <w:rPr>
          <w:spacing w:val="-12"/>
        </w:rPr>
        <w:t xml:space="preserve"> </w:t>
      </w:r>
      <w:r w:rsidRPr="0014580D">
        <w:t>established</w:t>
      </w:r>
      <w:r w:rsidRPr="0014580D">
        <w:rPr>
          <w:spacing w:val="-12"/>
        </w:rPr>
        <w:t xml:space="preserve"> </w:t>
      </w:r>
      <w:r w:rsidRPr="0014580D">
        <w:t>metrics</w:t>
      </w:r>
      <w:r w:rsidRPr="0014580D">
        <w:rPr>
          <w:spacing w:val="-12"/>
        </w:rPr>
        <w:t xml:space="preserve"> </w:t>
      </w:r>
      <w:r w:rsidRPr="0014580D">
        <w:t>including AUC-ROC, precision, and recall) and resource consumption (covering energy usage, processing demands, memory requirements, and network communication).</w:t>
      </w:r>
      <w:r w:rsidRPr="0014580D">
        <w:rPr>
          <w:spacing w:val="35"/>
        </w:rPr>
        <w:t xml:space="preserve"> </w:t>
      </w:r>
      <w:r w:rsidRPr="0014580D">
        <w:t>This comprehensive evaluation facilitates the identification of optimal strategies for various deployment situations, achieving balance between security needs and resource limitations.</w:t>
      </w:r>
    </w:p>
    <w:p w14:paraId="50558EBB" w14:textId="77777777" w:rsidR="0085526C" w:rsidRPr="0014580D" w:rsidRDefault="0085526C" w:rsidP="0085526C">
      <w:pPr>
        <w:pStyle w:val="BodyText"/>
        <w:ind w:firstLine="284"/>
      </w:pPr>
      <w:r w:rsidRPr="0014580D">
        <w:t>The</w:t>
      </w:r>
      <w:r w:rsidRPr="0014580D">
        <w:rPr>
          <w:spacing w:val="-6"/>
        </w:rPr>
        <w:t xml:space="preserve"> </w:t>
      </w:r>
      <w:r w:rsidRPr="0014580D">
        <w:t>primary</w:t>
      </w:r>
      <w:r w:rsidRPr="0014580D">
        <w:rPr>
          <w:spacing w:val="-6"/>
        </w:rPr>
        <w:t xml:space="preserve"> </w:t>
      </w:r>
      <w:r w:rsidRPr="0014580D">
        <w:t>contributions</w:t>
      </w:r>
      <w:r w:rsidRPr="0014580D">
        <w:rPr>
          <w:spacing w:val="-6"/>
        </w:rPr>
        <w:t xml:space="preserve"> </w:t>
      </w:r>
      <w:r w:rsidRPr="0014580D">
        <w:t>of</w:t>
      </w:r>
      <w:r w:rsidRPr="0014580D">
        <w:rPr>
          <w:spacing w:val="-6"/>
        </w:rPr>
        <w:t xml:space="preserve"> </w:t>
      </w:r>
      <w:r w:rsidRPr="0014580D">
        <w:t>this</w:t>
      </w:r>
      <w:r w:rsidRPr="0014580D">
        <w:rPr>
          <w:spacing w:val="-6"/>
        </w:rPr>
        <w:t xml:space="preserve"> </w:t>
      </w:r>
      <w:r w:rsidRPr="0014580D">
        <w:t>research</w:t>
      </w:r>
      <w:r w:rsidRPr="0014580D">
        <w:rPr>
          <w:spacing w:val="-6"/>
        </w:rPr>
        <w:t xml:space="preserve"> </w:t>
      </w:r>
      <w:r w:rsidRPr="0014580D">
        <w:t>encompass</w:t>
      </w:r>
      <w:r w:rsidRPr="0014580D">
        <w:rPr>
          <w:spacing w:val="-6"/>
        </w:rPr>
        <w:t xml:space="preserve"> </w:t>
      </w:r>
      <w:r w:rsidRPr="0014580D">
        <w:t>a</w:t>
      </w:r>
      <w:r w:rsidRPr="0014580D">
        <w:rPr>
          <w:spacing w:val="-6"/>
        </w:rPr>
        <w:t xml:space="preserve"> </w:t>
      </w:r>
      <w:r w:rsidRPr="0014580D">
        <w:t>thorough</w:t>
      </w:r>
      <w:r w:rsidRPr="0014580D">
        <w:rPr>
          <w:spacing w:val="-6"/>
        </w:rPr>
        <w:t xml:space="preserve"> </w:t>
      </w:r>
      <w:r w:rsidRPr="0014580D">
        <w:t>comparative</w:t>
      </w:r>
      <w:r w:rsidRPr="0014580D">
        <w:rPr>
          <w:spacing w:val="-6"/>
        </w:rPr>
        <w:t xml:space="preserve"> </w:t>
      </w:r>
      <w:r w:rsidRPr="0014580D">
        <w:t>examination</w:t>
      </w:r>
      <w:r w:rsidRPr="0014580D">
        <w:rPr>
          <w:spacing w:val="-6"/>
        </w:rPr>
        <w:t xml:space="preserve"> </w:t>
      </w:r>
      <w:r w:rsidRPr="0014580D">
        <w:t>of</w:t>
      </w:r>
      <w:r w:rsidRPr="0014580D">
        <w:rPr>
          <w:spacing w:val="-6"/>
        </w:rPr>
        <w:t xml:space="preserve"> </w:t>
      </w:r>
      <w:r w:rsidRPr="0014580D">
        <w:t>four</w:t>
      </w:r>
      <w:r w:rsidRPr="0014580D">
        <w:rPr>
          <w:spacing w:val="-6"/>
        </w:rPr>
        <w:t xml:space="preserve"> </w:t>
      </w:r>
      <w:r w:rsidRPr="0014580D">
        <w:t>anomaly</w:t>
      </w:r>
      <w:r w:rsidRPr="0014580D">
        <w:rPr>
          <w:spacing w:val="-6"/>
        </w:rPr>
        <w:t xml:space="preserve"> </w:t>
      </w:r>
      <w:r w:rsidRPr="0014580D">
        <w:t>detection</w:t>
      </w:r>
      <w:r w:rsidRPr="0014580D">
        <w:rPr>
          <w:spacing w:val="-13"/>
        </w:rPr>
        <w:t xml:space="preserve"> </w:t>
      </w:r>
      <w:r w:rsidRPr="0014580D">
        <w:t>techniques</w:t>
      </w:r>
      <w:r w:rsidRPr="0014580D">
        <w:rPr>
          <w:spacing w:val="-12"/>
        </w:rPr>
        <w:t xml:space="preserve"> </w:t>
      </w:r>
      <w:r w:rsidRPr="0014580D">
        <w:t>for</w:t>
      </w:r>
      <w:r w:rsidRPr="0014580D">
        <w:rPr>
          <w:spacing w:val="-13"/>
        </w:rPr>
        <w:t xml:space="preserve"> </w:t>
      </w:r>
      <w:r w:rsidRPr="0014580D">
        <w:t>FL</w:t>
      </w:r>
      <w:r w:rsidRPr="0014580D">
        <w:rPr>
          <w:spacing w:val="-12"/>
        </w:rPr>
        <w:t xml:space="preserve"> </w:t>
      </w:r>
      <w:r w:rsidRPr="0014580D">
        <w:t>systems,</w:t>
      </w:r>
      <w:r w:rsidRPr="0014580D">
        <w:rPr>
          <w:spacing w:val="-13"/>
        </w:rPr>
        <w:t xml:space="preserve"> </w:t>
      </w:r>
      <w:r w:rsidRPr="0014580D">
        <w:t>evaluating</w:t>
      </w:r>
      <w:r w:rsidRPr="0014580D">
        <w:rPr>
          <w:spacing w:val="-12"/>
        </w:rPr>
        <w:t xml:space="preserve"> </w:t>
      </w:r>
      <w:r w:rsidRPr="0014580D">
        <w:t>both</w:t>
      </w:r>
      <w:r w:rsidRPr="0014580D">
        <w:rPr>
          <w:spacing w:val="-13"/>
        </w:rPr>
        <w:t xml:space="preserve"> </w:t>
      </w:r>
      <w:r w:rsidRPr="0014580D">
        <w:t>detection</w:t>
      </w:r>
      <w:r w:rsidRPr="0014580D">
        <w:rPr>
          <w:spacing w:val="-12"/>
        </w:rPr>
        <w:t xml:space="preserve"> </w:t>
      </w:r>
      <w:r w:rsidRPr="0014580D">
        <w:t>capabilities</w:t>
      </w:r>
      <w:r w:rsidRPr="0014580D">
        <w:rPr>
          <w:spacing w:val="-13"/>
        </w:rPr>
        <w:t xml:space="preserve"> </w:t>
      </w:r>
      <w:r w:rsidRPr="0014580D">
        <w:t>and</w:t>
      </w:r>
      <w:r w:rsidRPr="0014580D">
        <w:rPr>
          <w:spacing w:val="-12"/>
        </w:rPr>
        <w:t xml:space="preserve"> </w:t>
      </w:r>
      <w:r w:rsidRPr="0014580D">
        <w:t>resource</w:t>
      </w:r>
      <w:r w:rsidRPr="0014580D">
        <w:rPr>
          <w:spacing w:val="-13"/>
        </w:rPr>
        <w:t xml:space="preserve"> </w:t>
      </w:r>
      <w:r w:rsidRPr="0014580D">
        <w:t>consumption.</w:t>
      </w:r>
      <w:r w:rsidRPr="0014580D">
        <w:rPr>
          <w:spacing w:val="-12"/>
        </w:rPr>
        <w:t xml:space="preserve"> </w:t>
      </w:r>
      <w:r w:rsidRPr="0014580D">
        <w:t>We</w:t>
      </w:r>
      <w:r w:rsidRPr="0014580D">
        <w:rPr>
          <w:spacing w:val="-13"/>
        </w:rPr>
        <w:t xml:space="preserve"> </w:t>
      </w:r>
      <w:r w:rsidRPr="0014580D">
        <w:t>deliver</w:t>
      </w:r>
      <w:r w:rsidRPr="0014580D">
        <w:rPr>
          <w:spacing w:val="-12"/>
        </w:rPr>
        <w:t xml:space="preserve"> </w:t>
      </w:r>
      <w:r w:rsidRPr="0014580D">
        <w:t xml:space="preserve">empirical </w:t>
      </w:r>
      <w:r w:rsidRPr="0014580D">
        <w:rPr>
          <w:spacing w:val="-2"/>
        </w:rPr>
        <w:t xml:space="preserve">measurement of each method’s energy efficiency, providing understanding of their suitability for resource-constrained </w:t>
      </w:r>
      <w:r w:rsidRPr="0014580D">
        <w:t>settings.</w:t>
      </w:r>
      <w:r w:rsidRPr="0014580D">
        <w:rPr>
          <w:spacing w:val="23"/>
        </w:rPr>
        <w:t xml:space="preserve"> </w:t>
      </w:r>
      <w:r w:rsidRPr="0014580D">
        <w:t>Furthermore, we</w:t>
      </w:r>
      <w:r w:rsidRPr="0014580D">
        <w:rPr>
          <w:spacing w:val="-1"/>
        </w:rPr>
        <w:t xml:space="preserve"> </w:t>
      </w:r>
      <w:r w:rsidRPr="0014580D">
        <w:t>present</w:t>
      </w:r>
      <w:r w:rsidRPr="0014580D">
        <w:rPr>
          <w:spacing w:val="-1"/>
        </w:rPr>
        <w:t xml:space="preserve"> </w:t>
      </w:r>
      <w:r w:rsidRPr="0014580D">
        <w:t>comprehensive</w:t>
      </w:r>
      <w:r w:rsidRPr="0014580D">
        <w:rPr>
          <w:spacing w:val="-1"/>
        </w:rPr>
        <w:t xml:space="preserve"> </w:t>
      </w:r>
      <w:r w:rsidRPr="0014580D">
        <w:t>characterization</w:t>
      </w:r>
      <w:r w:rsidRPr="0014580D">
        <w:rPr>
          <w:spacing w:val="-1"/>
        </w:rPr>
        <w:t xml:space="preserve"> </w:t>
      </w:r>
      <w:r w:rsidRPr="0014580D">
        <w:t>of</w:t>
      </w:r>
      <w:r w:rsidRPr="0014580D">
        <w:rPr>
          <w:spacing w:val="-1"/>
        </w:rPr>
        <w:t xml:space="preserve"> </w:t>
      </w:r>
      <w:r w:rsidRPr="0014580D">
        <w:t>computational, memory, and</w:t>
      </w:r>
      <w:r w:rsidRPr="0014580D">
        <w:rPr>
          <w:spacing w:val="-1"/>
        </w:rPr>
        <w:t xml:space="preserve"> </w:t>
      </w:r>
      <w:r w:rsidRPr="0014580D">
        <w:t>network</w:t>
      </w:r>
      <w:r w:rsidRPr="0014580D">
        <w:rPr>
          <w:spacing w:val="-1"/>
        </w:rPr>
        <w:t xml:space="preserve"> </w:t>
      </w:r>
      <w:r w:rsidRPr="0014580D">
        <w:t>costs</w:t>
      </w:r>
      <w:r w:rsidRPr="0014580D">
        <w:rPr>
          <w:spacing w:val="-1"/>
        </w:rPr>
        <w:t xml:space="preserve"> </w:t>
      </w:r>
      <w:r w:rsidRPr="0014580D">
        <w:t>for each</w:t>
      </w:r>
      <w:r w:rsidRPr="0014580D">
        <w:rPr>
          <w:spacing w:val="-9"/>
        </w:rPr>
        <w:t xml:space="preserve"> </w:t>
      </w:r>
      <w:r w:rsidRPr="0014580D">
        <w:t>strategy. Finally,</w:t>
      </w:r>
      <w:r w:rsidRPr="0014580D">
        <w:rPr>
          <w:spacing w:val="-9"/>
        </w:rPr>
        <w:t xml:space="preserve"> </w:t>
      </w:r>
      <w:r w:rsidRPr="0014580D">
        <w:t>we</w:t>
      </w:r>
      <w:r w:rsidRPr="0014580D">
        <w:rPr>
          <w:spacing w:val="-9"/>
        </w:rPr>
        <w:t xml:space="preserve"> </w:t>
      </w:r>
      <w:r w:rsidRPr="0014580D">
        <w:t>provide</w:t>
      </w:r>
      <w:r w:rsidRPr="0014580D">
        <w:rPr>
          <w:spacing w:val="-9"/>
        </w:rPr>
        <w:t xml:space="preserve"> </w:t>
      </w:r>
      <w:r w:rsidRPr="0014580D">
        <w:t>context-specific</w:t>
      </w:r>
      <w:r w:rsidRPr="0014580D">
        <w:rPr>
          <w:spacing w:val="-9"/>
        </w:rPr>
        <w:t xml:space="preserve"> </w:t>
      </w:r>
      <w:r w:rsidRPr="0014580D">
        <w:t>recommendations</w:t>
      </w:r>
      <w:r w:rsidRPr="0014580D">
        <w:rPr>
          <w:spacing w:val="-9"/>
        </w:rPr>
        <w:t xml:space="preserve"> </w:t>
      </w:r>
      <w:r w:rsidRPr="0014580D">
        <w:t>for</w:t>
      </w:r>
      <w:r w:rsidRPr="0014580D">
        <w:rPr>
          <w:spacing w:val="-9"/>
        </w:rPr>
        <w:t xml:space="preserve"> </w:t>
      </w:r>
      <w:r w:rsidRPr="0014580D">
        <w:t>method</w:t>
      </w:r>
      <w:r w:rsidRPr="0014580D">
        <w:rPr>
          <w:spacing w:val="-9"/>
        </w:rPr>
        <w:t xml:space="preserve"> </w:t>
      </w:r>
      <w:r w:rsidRPr="0014580D">
        <w:t>selection</w:t>
      </w:r>
      <w:r w:rsidRPr="0014580D">
        <w:rPr>
          <w:spacing w:val="-9"/>
        </w:rPr>
        <w:t xml:space="preserve"> </w:t>
      </w:r>
      <w:r w:rsidRPr="0014580D">
        <w:t>based</w:t>
      </w:r>
      <w:r w:rsidRPr="0014580D">
        <w:rPr>
          <w:spacing w:val="-9"/>
        </w:rPr>
        <w:t xml:space="preserve"> </w:t>
      </w:r>
      <w:r w:rsidRPr="0014580D">
        <w:t>on</w:t>
      </w:r>
      <w:r w:rsidRPr="0014580D">
        <w:rPr>
          <w:spacing w:val="-9"/>
        </w:rPr>
        <w:t xml:space="preserve"> </w:t>
      </w:r>
      <w:proofErr w:type="gramStart"/>
      <w:r w:rsidRPr="0014580D">
        <w:t>particular</w:t>
      </w:r>
      <w:r w:rsidRPr="0014580D">
        <w:rPr>
          <w:spacing w:val="-9"/>
        </w:rPr>
        <w:t xml:space="preserve"> </w:t>
      </w:r>
      <w:r w:rsidRPr="0014580D">
        <w:t>system</w:t>
      </w:r>
      <w:proofErr w:type="gramEnd"/>
      <w:r w:rsidRPr="0014580D">
        <w:t xml:space="preserve"> needs and limitations.</w:t>
      </w:r>
    </w:p>
    <w:p w14:paraId="4D7F1242" w14:textId="36BA58A6" w:rsidR="0085526C" w:rsidRPr="0014580D" w:rsidRDefault="0085526C" w:rsidP="0085526C">
      <w:pPr>
        <w:pStyle w:val="BodyText"/>
        <w:ind w:firstLine="284"/>
      </w:pPr>
      <w:r w:rsidRPr="0014580D">
        <w:t>The</w:t>
      </w:r>
      <w:r w:rsidRPr="0014580D">
        <w:rPr>
          <w:spacing w:val="-13"/>
        </w:rPr>
        <w:t xml:space="preserve"> </w:t>
      </w:r>
      <w:r w:rsidRPr="0014580D">
        <w:t>structure</w:t>
      </w:r>
      <w:r w:rsidRPr="0014580D">
        <w:rPr>
          <w:spacing w:val="-12"/>
        </w:rPr>
        <w:t xml:space="preserve"> </w:t>
      </w:r>
      <w:r w:rsidRPr="0014580D">
        <w:t>of</w:t>
      </w:r>
      <w:r w:rsidRPr="0014580D">
        <w:rPr>
          <w:spacing w:val="-13"/>
        </w:rPr>
        <w:t xml:space="preserve"> </w:t>
      </w:r>
      <w:r w:rsidRPr="0014580D">
        <w:t>this</w:t>
      </w:r>
      <w:r w:rsidRPr="0014580D">
        <w:rPr>
          <w:spacing w:val="-12"/>
        </w:rPr>
        <w:t xml:space="preserve"> </w:t>
      </w:r>
      <w:r w:rsidRPr="0014580D">
        <w:t>paper</w:t>
      </w:r>
      <w:r w:rsidRPr="0014580D">
        <w:rPr>
          <w:spacing w:val="-13"/>
        </w:rPr>
        <w:t xml:space="preserve"> </w:t>
      </w:r>
      <w:r w:rsidRPr="0014580D">
        <w:t>proceeds</w:t>
      </w:r>
      <w:r w:rsidRPr="0014580D">
        <w:rPr>
          <w:spacing w:val="-12"/>
        </w:rPr>
        <w:t xml:space="preserve"> </w:t>
      </w:r>
      <w:r w:rsidRPr="0014580D">
        <w:t>as</w:t>
      </w:r>
      <w:r w:rsidRPr="0014580D">
        <w:rPr>
          <w:spacing w:val="-13"/>
        </w:rPr>
        <w:t xml:space="preserve"> </w:t>
      </w:r>
      <w:r w:rsidRPr="0014580D">
        <w:t>follows: Section</w:t>
      </w:r>
      <w:r w:rsidRPr="0014580D">
        <w:rPr>
          <w:spacing w:val="25"/>
        </w:rPr>
        <w:t xml:space="preserve"> 2 </w:t>
      </w:r>
      <w:r w:rsidRPr="0014580D">
        <w:t>examines</w:t>
      </w:r>
      <w:r w:rsidRPr="0014580D">
        <w:rPr>
          <w:spacing w:val="-13"/>
        </w:rPr>
        <w:t xml:space="preserve"> </w:t>
      </w:r>
      <w:r w:rsidRPr="0014580D">
        <w:t>existing</w:t>
      </w:r>
      <w:r w:rsidRPr="0014580D">
        <w:rPr>
          <w:spacing w:val="-12"/>
        </w:rPr>
        <w:t xml:space="preserve"> </w:t>
      </w:r>
      <w:r w:rsidRPr="0014580D">
        <w:t>research</w:t>
      </w:r>
      <w:r w:rsidRPr="0014580D">
        <w:rPr>
          <w:spacing w:val="-13"/>
        </w:rPr>
        <w:t xml:space="preserve"> </w:t>
      </w:r>
      <w:r w:rsidRPr="0014580D">
        <w:t>on</w:t>
      </w:r>
      <w:r w:rsidRPr="0014580D">
        <w:rPr>
          <w:spacing w:val="-12"/>
        </w:rPr>
        <w:t xml:space="preserve"> </w:t>
      </w:r>
      <w:r w:rsidRPr="0014580D">
        <w:t>anomaly</w:t>
      </w:r>
      <w:r w:rsidRPr="0014580D">
        <w:rPr>
          <w:spacing w:val="-12"/>
        </w:rPr>
        <w:t xml:space="preserve"> </w:t>
      </w:r>
      <w:r w:rsidRPr="0014580D">
        <w:t>detection</w:t>
      </w:r>
      <w:r w:rsidRPr="0014580D">
        <w:rPr>
          <w:spacing w:val="-13"/>
        </w:rPr>
        <w:t xml:space="preserve"> </w:t>
      </w:r>
      <w:r w:rsidRPr="0014580D">
        <w:t>in</w:t>
      </w:r>
      <w:r w:rsidRPr="0014580D">
        <w:rPr>
          <w:spacing w:val="-12"/>
        </w:rPr>
        <w:t xml:space="preserve"> </w:t>
      </w:r>
      <w:r w:rsidRPr="0014580D">
        <w:t>FL</w:t>
      </w:r>
      <w:r w:rsidRPr="0014580D">
        <w:rPr>
          <w:spacing w:val="-13"/>
        </w:rPr>
        <w:t xml:space="preserve"> </w:t>
      </w:r>
      <w:r w:rsidRPr="0014580D">
        <w:t>and energy efficiency considerations. Section</w:t>
      </w:r>
      <w:r w:rsidRPr="0014580D">
        <w:rPr>
          <w:spacing w:val="40"/>
        </w:rPr>
        <w:t xml:space="preserve"> 3 </w:t>
      </w:r>
      <w:r w:rsidRPr="0014580D">
        <w:t>describes our approach, including experimental design, detection method implementation,</w:t>
      </w:r>
      <w:r w:rsidRPr="0014580D">
        <w:rPr>
          <w:spacing w:val="-5"/>
        </w:rPr>
        <w:t xml:space="preserve"> </w:t>
      </w:r>
      <w:r w:rsidRPr="0014580D">
        <w:t>and</w:t>
      </w:r>
      <w:r w:rsidRPr="0014580D">
        <w:rPr>
          <w:spacing w:val="-5"/>
        </w:rPr>
        <w:t xml:space="preserve"> </w:t>
      </w:r>
      <w:r w:rsidRPr="0014580D">
        <w:t>assessment</w:t>
      </w:r>
      <w:r w:rsidRPr="0014580D">
        <w:rPr>
          <w:spacing w:val="-5"/>
        </w:rPr>
        <w:t xml:space="preserve"> </w:t>
      </w:r>
      <w:r w:rsidRPr="0014580D">
        <w:t>criteria. Section</w:t>
      </w:r>
      <w:r w:rsidRPr="0014580D">
        <w:rPr>
          <w:spacing w:val="40"/>
        </w:rPr>
        <w:t xml:space="preserve"> 4 </w:t>
      </w:r>
      <w:r w:rsidRPr="0014580D">
        <w:t>presents</w:t>
      </w:r>
      <w:r w:rsidRPr="0014580D">
        <w:rPr>
          <w:spacing w:val="-5"/>
        </w:rPr>
        <w:t xml:space="preserve"> </w:t>
      </w:r>
      <w:r w:rsidRPr="0014580D">
        <w:t>experimental</w:t>
      </w:r>
      <w:r w:rsidRPr="0014580D">
        <w:rPr>
          <w:spacing w:val="-5"/>
        </w:rPr>
        <w:t xml:space="preserve"> </w:t>
      </w:r>
      <w:r w:rsidRPr="0014580D">
        <w:t>findings</w:t>
      </w:r>
      <w:r w:rsidRPr="0014580D">
        <w:rPr>
          <w:spacing w:val="-5"/>
        </w:rPr>
        <w:t xml:space="preserve"> </w:t>
      </w:r>
      <w:r w:rsidRPr="0014580D">
        <w:t>for</w:t>
      </w:r>
      <w:r w:rsidRPr="0014580D">
        <w:rPr>
          <w:spacing w:val="-5"/>
        </w:rPr>
        <w:t xml:space="preserve"> </w:t>
      </w:r>
      <w:r w:rsidRPr="0014580D">
        <w:t>both</w:t>
      </w:r>
      <w:r w:rsidRPr="0014580D">
        <w:rPr>
          <w:spacing w:val="-5"/>
        </w:rPr>
        <w:t xml:space="preserve"> </w:t>
      </w:r>
      <w:r w:rsidRPr="0014580D">
        <w:t>detection</w:t>
      </w:r>
      <w:r w:rsidRPr="0014580D">
        <w:rPr>
          <w:spacing w:val="-5"/>
        </w:rPr>
        <w:t xml:space="preserve"> </w:t>
      </w:r>
      <w:r w:rsidRPr="0014580D">
        <w:t>performance</w:t>
      </w:r>
      <w:r w:rsidRPr="0014580D">
        <w:rPr>
          <w:spacing w:val="-5"/>
        </w:rPr>
        <w:t xml:space="preserve"> </w:t>
      </w:r>
      <w:r w:rsidRPr="0014580D">
        <w:t>and resource consumption. Section</w:t>
      </w:r>
      <w:r w:rsidRPr="0014580D">
        <w:rPr>
          <w:spacing w:val="40"/>
        </w:rPr>
        <w:t xml:space="preserve"> 5 </w:t>
      </w:r>
      <w:r w:rsidRPr="0014580D">
        <w:t>analyzes the</w:t>
      </w:r>
      <w:r w:rsidRPr="0014580D">
        <w:rPr>
          <w:spacing w:val="-1"/>
        </w:rPr>
        <w:t xml:space="preserve"> </w:t>
      </w:r>
      <w:r w:rsidRPr="0014580D">
        <w:t>implications of our</w:t>
      </w:r>
      <w:r w:rsidRPr="0014580D">
        <w:rPr>
          <w:spacing w:val="-1"/>
        </w:rPr>
        <w:t xml:space="preserve"> </w:t>
      </w:r>
      <w:r w:rsidRPr="0014580D">
        <w:t>discoveries and provides context-based</w:t>
      </w:r>
      <w:r w:rsidRPr="0014580D">
        <w:rPr>
          <w:spacing w:val="-1"/>
        </w:rPr>
        <w:t xml:space="preserve"> </w:t>
      </w:r>
      <w:r w:rsidRPr="0014580D">
        <w:t>recommendations. Finally, Section</w:t>
      </w:r>
      <w:r w:rsidRPr="0014580D">
        <w:rPr>
          <w:spacing w:val="40"/>
        </w:rPr>
        <w:t xml:space="preserve"> 6 </w:t>
      </w:r>
      <w:r w:rsidRPr="0014580D">
        <w:t>summarizes the paper and identifies future research directions.</w:t>
      </w:r>
    </w:p>
    <w:p w14:paraId="1EEC4F89" w14:textId="77777777" w:rsidR="0085526C" w:rsidRPr="0014580D" w:rsidRDefault="0085526C" w:rsidP="0085526C">
      <w:pPr>
        <w:pStyle w:val="Heading1"/>
        <w:spacing w:before="240" w:after="240"/>
        <w:ind w:left="0" w:right="34"/>
      </w:pPr>
      <w:r w:rsidRPr="0014580D">
        <w:rPr>
          <w:spacing w:val="-4"/>
        </w:rPr>
        <w:t>RELATED</w:t>
      </w:r>
      <w:r w:rsidRPr="0014580D">
        <w:rPr>
          <w:spacing w:val="-8"/>
        </w:rPr>
        <w:t xml:space="preserve"> </w:t>
      </w:r>
      <w:r w:rsidRPr="0014580D">
        <w:rPr>
          <w:spacing w:val="-4"/>
        </w:rPr>
        <w:t>WORK</w:t>
      </w:r>
    </w:p>
    <w:p w14:paraId="6AB40146" w14:textId="77777777" w:rsidR="0085526C" w:rsidRPr="0014580D" w:rsidRDefault="0085526C" w:rsidP="0085526C">
      <w:pPr>
        <w:pStyle w:val="BodyText"/>
        <w:ind w:firstLine="284"/>
      </w:pPr>
      <w:r w:rsidRPr="0014580D">
        <w:rPr>
          <w:spacing w:val="-2"/>
        </w:rPr>
        <w:t>Anomaly</w:t>
      </w:r>
      <w:r w:rsidRPr="0014580D">
        <w:rPr>
          <w:spacing w:val="-5"/>
        </w:rPr>
        <w:t xml:space="preserve"> </w:t>
      </w:r>
      <w:r w:rsidRPr="0014580D">
        <w:rPr>
          <w:spacing w:val="-2"/>
        </w:rPr>
        <w:t>detection</w:t>
      </w:r>
      <w:r w:rsidRPr="0014580D">
        <w:rPr>
          <w:spacing w:val="-5"/>
        </w:rPr>
        <w:t xml:space="preserve"> </w:t>
      </w:r>
      <w:r w:rsidRPr="0014580D">
        <w:rPr>
          <w:spacing w:val="-2"/>
        </w:rPr>
        <w:t>in</w:t>
      </w:r>
      <w:r w:rsidRPr="0014580D">
        <w:rPr>
          <w:spacing w:val="-5"/>
        </w:rPr>
        <w:t xml:space="preserve"> </w:t>
      </w:r>
      <w:r w:rsidRPr="0014580D">
        <w:rPr>
          <w:spacing w:val="-2"/>
        </w:rPr>
        <w:t>FL</w:t>
      </w:r>
      <w:r w:rsidRPr="0014580D">
        <w:rPr>
          <w:spacing w:val="-5"/>
        </w:rPr>
        <w:t xml:space="preserve"> </w:t>
      </w:r>
      <w:r w:rsidRPr="0014580D">
        <w:rPr>
          <w:spacing w:val="-2"/>
        </w:rPr>
        <w:t>has</w:t>
      </w:r>
      <w:r w:rsidRPr="0014580D">
        <w:rPr>
          <w:spacing w:val="-5"/>
        </w:rPr>
        <w:t xml:space="preserve"> </w:t>
      </w:r>
      <w:r w:rsidRPr="0014580D">
        <w:rPr>
          <w:spacing w:val="-2"/>
        </w:rPr>
        <w:t>garnered</w:t>
      </w:r>
      <w:r w:rsidRPr="0014580D">
        <w:rPr>
          <w:spacing w:val="-5"/>
        </w:rPr>
        <w:t xml:space="preserve"> </w:t>
      </w:r>
      <w:r w:rsidRPr="0014580D">
        <w:rPr>
          <w:spacing w:val="-2"/>
        </w:rPr>
        <w:t>significant</w:t>
      </w:r>
      <w:r w:rsidRPr="0014580D">
        <w:rPr>
          <w:spacing w:val="-5"/>
        </w:rPr>
        <w:t xml:space="preserve"> </w:t>
      </w:r>
      <w:r w:rsidRPr="0014580D">
        <w:rPr>
          <w:spacing w:val="-2"/>
        </w:rPr>
        <w:t>attention</w:t>
      </w:r>
      <w:r w:rsidRPr="0014580D">
        <w:rPr>
          <w:spacing w:val="-5"/>
        </w:rPr>
        <w:t xml:space="preserve"> </w:t>
      </w:r>
      <w:r w:rsidRPr="0014580D">
        <w:rPr>
          <w:spacing w:val="-2"/>
        </w:rPr>
        <w:t>due</w:t>
      </w:r>
      <w:r w:rsidRPr="0014580D">
        <w:rPr>
          <w:spacing w:val="-5"/>
        </w:rPr>
        <w:t xml:space="preserve"> </w:t>
      </w:r>
      <w:r w:rsidRPr="0014580D">
        <w:rPr>
          <w:spacing w:val="-2"/>
        </w:rPr>
        <w:t>to</w:t>
      </w:r>
      <w:r w:rsidRPr="0014580D">
        <w:rPr>
          <w:spacing w:val="-5"/>
        </w:rPr>
        <w:t xml:space="preserve"> </w:t>
      </w:r>
      <w:r w:rsidRPr="0014580D">
        <w:rPr>
          <w:spacing w:val="-2"/>
        </w:rPr>
        <w:t>the</w:t>
      </w:r>
      <w:r w:rsidRPr="0014580D">
        <w:rPr>
          <w:spacing w:val="-5"/>
        </w:rPr>
        <w:t xml:space="preserve"> </w:t>
      </w:r>
      <w:r w:rsidRPr="0014580D">
        <w:rPr>
          <w:spacing w:val="-2"/>
        </w:rPr>
        <w:t>paradigm’s</w:t>
      </w:r>
      <w:r w:rsidRPr="0014580D">
        <w:rPr>
          <w:spacing w:val="-5"/>
        </w:rPr>
        <w:t xml:space="preserve"> </w:t>
      </w:r>
      <w:r w:rsidRPr="0014580D">
        <w:rPr>
          <w:spacing w:val="-2"/>
        </w:rPr>
        <w:t>vulnerability</w:t>
      </w:r>
      <w:r w:rsidRPr="0014580D">
        <w:rPr>
          <w:spacing w:val="-5"/>
        </w:rPr>
        <w:t xml:space="preserve"> </w:t>
      </w:r>
      <w:r w:rsidRPr="0014580D">
        <w:rPr>
          <w:spacing w:val="-2"/>
        </w:rPr>
        <w:t>to</w:t>
      </w:r>
      <w:r w:rsidRPr="0014580D">
        <w:rPr>
          <w:spacing w:val="-5"/>
        </w:rPr>
        <w:t xml:space="preserve"> </w:t>
      </w:r>
      <w:r w:rsidRPr="0014580D">
        <w:rPr>
          <w:spacing w:val="-2"/>
        </w:rPr>
        <w:t>various</w:t>
      </w:r>
      <w:r w:rsidRPr="0014580D">
        <w:rPr>
          <w:spacing w:val="-5"/>
        </w:rPr>
        <w:t xml:space="preserve"> </w:t>
      </w:r>
      <w:r w:rsidRPr="0014580D">
        <w:rPr>
          <w:spacing w:val="-2"/>
        </w:rPr>
        <w:t>attacks.</w:t>
      </w:r>
      <w:r w:rsidRPr="0014580D">
        <w:rPr>
          <w:spacing w:val="17"/>
        </w:rPr>
        <w:t xml:space="preserve"> </w:t>
      </w:r>
      <w:hyperlink w:anchor="_bookmark10" w:history="1">
        <w:r w:rsidRPr="0014580D">
          <w:t>[10]</w:t>
        </w:r>
      </w:hyperlink>
      <w:r w:rsidRPr="0014580D">
        <w:rPr>
          <w:spacing w:val="-9"/>
        </w:rPr>
        <w:t xml:space="preserve"> </w:t>
      </w:r>
      <w:r w:rsidRPr="0014580D">
        <w:t>proposed</w:t>
      </w:r>
      <w:r w:rsidRPr="0014580D">
        <w:rPr>
          <w:spacing w:val="-9"/>
        </w:rPr>
        <w:t xml:space="preserve"> </w:t>
      </w:r>
      <w:proofErr w:type="spellStart"/>
      <w:r w:rsidRPr="0014580D">
        <w:t>FoolsGold</w:t>
      </w:r>
      <w:proofErr w:type="spellEnd"/>
      <w:r w:rsidRPr="0014580D">
        <w:t>,</w:t>
      </w:r>
      <w:r w:rsidRPr="0014580D">
        <w:rPr>
          <w:spacing w:val="-9"/>
        </w:rPr>
        <w:t xml:space="preserve"> </w:t>
      </w:r>
      <w:r w:rsidRPr="0014580D">
        <w:t>a</w:t>
      </w:r>
      <w:r w:rsidRPr="0014580D">
        <w:rPr>
          <w:spacing w:val="-9"/>
        </w:rPr>
        <w:t xml:space="preserve"> </w:t>
      </w:r>
      <w:r w:rsidRPr="0014580D">
        <w:t>defense</w:t>
      </w:r>
      <w:r w:rsidRPr="0014580D">
        <w:rPr>
          <w:spacing w:val="-9"/>
        </w:rPr>
        <w:t xml:space="preserve"> </w:t>
      </w:r>
      <w:r w:rsidRPr="0014580D">
        <w:t>mechanism</w:t>
      </w:r>
      <w:r w:rsidRPr="0014580D">
        <w:rPr>
          <w:spacing w:val="-9"/>
        </w:rPr>
        <w:t xml:space="preserve"> </w:t>
      </w:r>
      <w:r w:rsidRPr="0014580D">
        <w:t>against</w:t>
      </w:r>
      <w:r w:rsidRPr="0014580D">
        <w:rPr>
          <w:spacing w:val="-9"/>
        </w:rPr>
        <w:t xml:space="preserve"> </w:t>
      </w:r>
      <w:r w:rsidRPr="0014580D">
        <w:t>sybil-based</w:t>
      </w:r>
      <w:r w:rsidRPr="0014580D">
        <w:rPr>
          <w:spacing w:val="-9"/>
        </w:rPr>
        <w:t xml:space="preserve"> </w:t>
      </w:r>
      <w:r w:rsidRPr="0014580D">
        <w:t>poisoning</w:t>
      </w:r>
      <w:r w:rsidRPr="0014580D">
        <w:rPr>
          <w:spacing w:val="-9"/>
        </w:rPr>
        <w:t xml:space="preserve"> </w:t>
      </w:r>
      <w:r w:rsidRPr="0014580D">
        <w:t>attacks</w:t>
      </w:r>
      <w:r w:rsidRPr="0014580D">
        <w:rPr>
          <w:spacing w:val="-9"/>
        </w:rPr>
        <w:t xml:space="preserve"> </w:t>
      </w:r>
      <w:r w:rsidRPr="0014580D">
        <w:t>that</w:t>
      </w:r>
      <w:r w:rsidRPr="0014580D">
        <w:rPr>
          <w:spacing w:val="-9"/>
        </w:rPr>
        <w:t xml:space="preserve"> </w:t>
      </w:r>
      <w:r w:rsidRPr="0014580D">
        <w:t>identifies</w:t>
      </w:r>
      <w:r w:rsidRPr="0014580D">
        <w:rPr>
          <w:spacing w:val="-9"/>
        </w:rPr>
        <w:t xml:space="preserve"> </w:t>
      </w:r>
      <w:r w:rsidRPr="0014580D">
        <w:t>clients</w:t>
      </w:r>
      <w:r w:rsidRPr="0014580D">
        <w:rPr>
          <w:spacing w:val="-9"/>
        </w:rPr>
        <w:t xml:space="preserve"> </w:t>
      </w:r>
      <w:r w:rsidRPr="0014580D">
        <w:t>with correlated</w:t>
      </w:r>
      <w:r w:rsidRPr="0014580D">
        <w:rPr>
          <w:spacing w:val="-13"/>
        </w:rPr>
        <w:t xml:space="preserve"> </w:t>
      </w:r>
      <w:r w:rsidRPr="0014580D">
        <w:t>updates.</w:t>
      </w:r>
      <w:r w:rsidRPr="0014580D">
        <w:rPr>
          <w:spacing w:val="-12"/>
        </w:rPr>
        <w:t xml:space="preserve"> </w:t>
      </w:r>
      <w:r w:rsidRPr="0014580D">
        <w:t>Similarly,</w:t>
      </w:r>
      <w:r w:rsidRPr="0014580D">
        <w:rPr>
          <w:spacing w:val="-13"/>
        </w:rPr>
        <w:t xml:space="preserve"> </w:t>
      </w:r>
      <w:hyperlink w:anchor="_bookmark11" w:history="1">
        <w:r w:rsidRPr="0014580D">
          <w:t>[11]</w:t>
        </w:r>
      </w:hyperlink>
      <w:r w:rsidRPr="0014580D">
        <w:rPr>
          <w:spacing w:val="-12"/>
        </w:rPr>
        <w:t xml:space="preserve"> </w:t>
      </w:r>
      <w:r w:rsidRPr="0014580D">
        <w:t>developed</w:t>
      </w:r>
      <w:r w:rsidRPr="0014580D">
        <w:rPr>
          <w:spacing w:val="-13"/>
        </w:rPr>
        <w:t xml:space="preserve"> </w:t>
      </w:r>
      <w:r w:rsidRPr="0014580D">
        <w:t>Krum,</w:t>
      </w:r>
      <w:r w:rsidRPr="0014580D">
        <w:rPr>
          <w:spacing w:val="-12"/>
        </w:rPr>
        <w:t xml:space="preserve"> </w:t>
      </w:r>
      <w:r w:rsidRPr="0014580D">
        <w:t>a</w:t>
      </w:r>
      <w:r w:rsidRPr="0014580D">
        <w:rPr>
          <w:spacing w:val="-13"/>
        </w:rPr>
        <w:t xml:space="preserve"> </w:t>
      </w:r>
      <w:r w:rsidRPr="0014580D">
        <w:t>byzantine-resilient</w:t>
      </w:r>
      <w:r w:rsidRPr="0014580D">
        <w:rPr>
          <w:spacing w:val="-12"/>
        </w:rPr>
        <w:t xml:space="preserve"> </w:t>
      </w:r>
      <w:r w:rsidRPr="0014580D">
        <w:t>aggregation</w:t>
      </w:r>
      <w:r w:rsidRPr="0014580D">
        <w:rPr>
          <w:spacing w:val="-13"/>
        </w:rPr>
        <w:t xml:space="preserve"> </w:t>
      </w:r>
      <w:r w:rsidRPr="0014580D">
        <w:t>rule</w:t>
      </w:r>
      <w:r w:rsidRPr="0014580D">
        <w:rPr>
          <w:spacing w:val="-12"/>
        </w:rPr>
        <w:t xml:space="preserve"> </w:t>
      </w:r>
      <w:r w:rsidRPr="0014580D">
        <w:t>that</w:t>
      </w:r>
      <w:r w:rsidRPr="0014580D">
        <w:rPr>
          <w:spacing w:val="-13"/>
        </w:rPr>
        <w:t xml:space="preserve"> </w:t>
      </w:r>
      <w:r w:rsidRPr="0014580D">
        <w:t>selects client updates based on their distance from other updates.</w:t>
      </w:r>
    </w:p>
    <w:p w14:paraId="16A1D7B6" w14:textId="77777777" w:rsidR="0085526C" w:rsidRPr="0014580D" w:rsidRDefault="0085526C" w:rsidP="0085526C">
      <w:pPr>
        <w:pStyle w:val="BodyText"/>
        <w:ind w:firstLine="284"/>
      </w:pPr>
      <w:r w:rsidRPr="0014580D">
        <w:t>Machine</w:t>
      </w:r>
      <w:r w:rsidRPr="0014580D">
        <w:rPr>
          <w:spacing w:val="-13"/>
        </w:rPr>
        <w:t xml:space="preserve"> </w:t>
      </w:r>
      <w:r w:rsidRPr="0014580D">
        <w:t>learning-based</w:t>
      </w:r>
      <w:r w:rsidRPr="0014580D">
        <w:rPr>
          <w:spacing w:val="-12"/>
        </w:rPr>
        <w:t xml:space="preserve"> </w:t>
      </w:r>
      <w:r w:rsidRPr="0014580D">
        <w:t>approaches</w:t>
      </w:r>
      <w:r w:rsidRPr="0014580D">
        <w:rPr>
          <w:spacing w:val="-13"/>
        </w:rPr>
        <w:t xml:space="preserve"> </w:t>
      </w:r>
      <w:r w:rsidRPr="0014580D">
        <w:t>have</w:t>
      </w:r>
      <w:r w:rsidRPr="0014580D">
        <w:rPr>
          <w:spacing w:val="-12"/>
        </w:rPr>
        <w:t xml:space="preserve"> </w:t>
      </w:r>
      <w:r w:rsidRPr="0014580D">
        <w:t>also</w:t>
      </w:r>
      <w:r w:rsidRPr="0014580D">
        <w:rPr>
          <w:spacing w:val="-13"/>
        </w:rPr>
        <w:t xml:space="preserve"> </w:t>
      </w:r>
      <w:r w:rsidRPr="0014580D">
        <w:t>been</w:t>
      </w:r>
      <w:r w:rsidRPr="0014580D">
        <w:rPr>
          <w:spacing w:val="-12"/>
        </w:rPr>
        <w:t xml:space="preserve"> </w:t>
      </w:r>
      <w:r w:rsidRPr="0014580D">
        <w:t>widely</w:t>
      </w:r>
      <w:r w:rsidRPr="0014580D">
        <w:rPr>
          <w:spacing w:val="-13"/>
        </w:rPr>
        <w:t xml:space="preserve"> </w:t>
      </w:r>
      <w:r w:rsidRPr="0014580D">
        <w:t>explored.</w:t>
      </w:r>
      <w:r w:rsidRPr="0014580D">
        <w:rPr>
          <w:spacing w:val="-12"/>
        </w:rPr>
        <w:t xml:space="preserve"> </w:t>
      </w:r>
      <w:r w:rsidRPr="0014580D">
        <w:t>For</w:t>
      </w:r>
      <w:r w:rsidRPr="0014580D">
        <w:rPr>
          <w:spacing w:val="-13"/>
        </w:rPr>
        <w:t xml:space="preserve"> </w:t>
      </w:r>
      <w:r w:rsidRPr="0014580D">
        <w:t>instance,</w:t>
      </w:r>
      <w:r w:rsidRPr="0014580D">
        <w:rPr>
          <w:spacing w:val="-12"/>
        </w:rPr>
        <w:t xml:space="preserve"> </w:t>
      </w:r>
      <w:hyperlink w:anchor="_bookmark6" w:history="1">
        <w:r w:rsidRPr="0014580D">
          <w:t>[6]</w:t>
        </w:r>
      </w:hyperlink>
      <w:r w:rsidRPr="0014580D">
        <w:rPr>
          <w:spacing w:val="-12"/>
        </w:rPr>
        <w:t xml:space="preserve"> </w:t>
      </w:r>
      <w:r w:rsidRPr="0014580D">
        <w:t>employed</w:t>
      </w:r>
      <w:r w:rsidRPr="0014580D">
        <w:rPr>
          <w:spacing w:val="-13"/>
        </w:rPr>
        <w:t xml:space="preserve"> </w:t>
      </w:r>
      <w:r w:rsidRPr="0014580D">
        <w:t xml:space="preserve">clustering-based techniques to identify anomalous updates, while </w:t>
      </w:r>
      <w:hyperlink w:anchor="_bookmark12" w:history="1">
        <w:r w:rsidRPr="0014580D">
          <w:t>[12]</w:t>
        </w:r>
      </w:hyperlink>
      <w:r w:rsidRPr="0014580D">
        <w:t xml:space="preserve"> utilized autoencoder architectures for outlier detection.</w:t>
      </w:r>
      <w:r w:rsidRPr="0014580D">
        <w:rPr>
          <w:spacing w:val="40"/>
        </w:rPr>
        <w:t xml:space="preserve"> </w:t>
      </w:r>
      <w:r w:rsidRPr="0014580D">
        <w:t xml:space="preserve">More recently, Graph Neural Networks (GNNs) have been applied to model the relationships between client updates and identify suspicious patterns </w:t>
      </w:r>
      <w:hyperlink w:anchor="_bookmark13" w:history="1">
        <w:r w:rsidRPr="0014580D">
          <w:t>[13],</w:t>
        </w:r>
      </w:hyperlink>
      <w:r w:rsidRPr="0014580D">
        <w:t xml:space="preserve"> [</w:t>
      </w:r>
      <w:hyperlink w:anchor="_bookmark14" w:history="1">
        <w:r w:rsidRPr="0014580D">
          <w:t>14].</w:t>
        </w:r>
      </w:hyperlink>
    </w:p>
    <w:p w14:paraId="59DD2F91" w14:textId="77777777" w:rsidR="0085526C" w:rsidRPr="0014580D" w:rsidRDefault="0085526C" w:rsidP="0085526C">
      <w:pPr>
        <w:pStyle w:val="BodyText"/>
        <w:ind w:firstLine="284"/>
      </w:pPr>
      <w:r w:rsidRPr="0014580D">
        <w:t>Traditional anomaly detection methods such as One-Class SVMs and Isolation Forests have been adapted for FL scenarios.</w:t>
      </w:r>
      <w:r w:rsidRPr="0014580D">
        <w:rPr>
          <w:spacing w:val="40"/>
        </w:rPr>
        <w:t xml:space="preserve"> </w:t>
      </w:r>
      <w:hyperlink w:anchor="_bookmark15" w:history="1">
        <w:r w:rsidRPr="0014580D">
          <w:t>[15]</w:t>
        </w:r>
      </w:hyperlink>
      <w:r w:rsidRPr="0014580D">
        <w:t xml:space="preserve"> demonstrated the effectiveness of One-Class SVMs in identifying malicious updates in cross-device FL, while </w:t>
      </w:r>
      <w:hyperlink w:anchor="_bookmark16" w:history="1">
        <w:r w:rsidRPr="0014580D">
          <w:t>[16]</w:t>
        </w:r>
      </w:hyperlink>
      <w:r w:rsidRPr="0014580D">
        <w:t xml:space="preserve"> explored Isolation Forests for anomaly detection in healthcare FL applica</w:t>
      </w:r>
      <w:r w:rsidRPr="0014580D">
        <w:rPr>
          <w:spacing w:val="-2"/>
        </w:rPr>
        <w:t>tions.</w:t>
      </w:r>
    </w:p>
    <w:p w14:paraId="1576AE56" w14:textId="77777777" w:rsidR="0085526C" w:rsidRPr="0014580D" w:rsidRDefault="0085526C" w:rsidP="0085526C">
      <w:pPr>
        <w:pStyle w:val="BodyText"/>
        <w:ind w:firstLine="284"/>
      </w:pPr>
      <w:r w:rsidRPr="0014580D">
        <w:t>Ensemble methods combining multiple detection techniques have shown promising results.</w:t>
      </w:r>
      <w:r w:rsidRPr="0014580D">
        <w:rPr>
          <w:spacing w:val="40"/>
        </w:rPr>
        <w:t xml:space="preserve"> </w:t>
      </w:r>
      <w:hyperlink w:anchor="_bookmark17" w:history="1">
        <w:r w:rsidRPr="0014580D">
          <w:t>[17]</w:t>
        </w:r>
      </w:hyperlink>
      <w:r w:rsidRPr="0014580D">
        <w:t xml:space="preserve"> proposed a multi-model ensemble approach that demonstrated improved robustness against diverse attack vectors compared to single-model defenses.</w:t>
      </w:r>
    </w:p>
    <w:p w14:paraId="050AD8DC" w14:textId="77777777" w:rsidR="0085526C" w:rsidRPr="0014580D" w:rsidRDefault="0085526C" w:rsidP="0085526C">
      <w:pPr>
        <w:pStyle w:val="BodyText"/>
        <w:ind w:firstLine="284"/>
      </w:pPr>
      <w:r w:rsidRPr="0014580D">
        <w:rPr>
          <w:spacing w:val="-2"/>
        </w:rPr>
        <w:t xml:space="preserve">Despite these advancements, most existing studies focus primarily on detection accuracy, with limited consideration </w:t>
      </w:r>
      <w:r w:rsidRPr="0014580D">
        <w:t>for computational efficiency and resource utilization—a critical gap our work addresses.</w:t>
      </w:r>
    </w:p>
    <w:p w14:paraId="0C2E2B91" w14:textId="77777777" w:rsidR="0085526C" w:rsidRPr="0014580D" w:rsidRDefault="0085526C" w:rsidP="0085526C">
      <w:pPr>
        <w:pStyle w:val="BodyText"/>
        <w:ind w:firstLine="284"/>
      </w:pPr>
      <w:r w:rsidRPr="0014580D">
        <w:t xml:space="preserve">Energy efficiency in FL has primarily been studied from the perspective of communication and computation op- </w:t>
      </w:r>
      <w:proofErr w:type="spellStart"/>
      <w:r w:rsidRPr="0014580D">
        <w:t>timization</w:t>
      </w:r>
      <w:proofErr w:type="spellEnd"/>
      <w:r w:rsidRPr="0014580D">
        <w:t>.</w:t>
      </w:r>
      <w:r w:rsidRPr="0014580D">
        <w:rPr>
          <w:spacing w:val="40"/>
        </w:rPr>
        <w:t xml:space="preserve"> </w:t>
      </w:r>
      <w:hyperlink w:anchor="_bookmark18" w:history="1">
        <w:r w:rsidRPr="0014580D">
          <w:t>[18]</w:t>
        </w:r>
      </w:hyperlink>
      <w:r w:rsidRPr="0014580D">
        <w:t xml:space="preserve"> proposed federated aggregation techniques that reduce communication rounds to minimize energy consumption.</w:t>
      </w:r>
      <w:r w:rsidRPr="0014580D">
        <w:rPr>
          <w:spacing w:val="34"/>
        </w:rPr>
        <w:t xml:space="preserve"> </w:t>
      </w:r>
      <w:r w:rsidRPr="0014580D">
        <w:t xml:space="preserve">Similarly, </w:t>
      </w:r>
      <w:hyperlink w:anchor="_bookmark19" w:history="1">
        <w:r w:rsidRPr="0014580D">
          <w:t>[19]</w:t>
        </w:r>
      </w:hyperlink>
      <w:r w:rsidRPr="0014580D">
        <w:t xml:space="preserve"> developed adaptive client selection methods that balance learning performance with energy constraints.</w:t>
      </w:r>
    </w:p>
    <w:p w14:paraId="624A23A1" w14:textId="77777777" w:rsidR="0085526C" w:rsidRPr="0014580D" w:rsidRDefault="0085526C" w:rsidP="0085526C">
      <w:pPr>
        <w:pStyle w:val="BodyText"/>
        <w:ind w:firstLine="284"/>
      </w:pPr>
      <w:r w:rsidRPr="0014580D">
        <w:t xml:space="preserve">Several studies have explored hardware-level optimizations for energy-efficient FL. </w:t>
      </w:r>
      <w:hyperlink w:anchor="_bookmark20" w:history="1">
        <w:r w:rsidRPr="0014580D">
          <w:t>[20]</w:t>
        </w:r>
      </w:hyperlink>
      <w:r w:rsidRPr="0014580D">
        <w:t xml:space="preserve"> examined the impact</w:t>
      </w:r>
      <w:r w:rsidRPr="0014580D">
        <w:rPr>
          <w:spacing w:val="-2"/>
        </w:rPr>
        <w:t xml:space="preserve"> </w:t>
      </w:r>
      <w:r w:rsidRPr="0014580D">
        <w:t>of</w:t>
      </w:r>
      <w:r w:rsidRPr="0014580D">
        <w:rPr>
          <w:spacing w:val="-1"/>
        </w:rPr>
        <w:t xml:space="preserve"> </w:t>
      </w:r>
      <w:r w:rsidRPr="0014580D">
        <w:t>heterogeneous</w:t>
      </w:r>
      <w:r w:rsidRPr="0014580D">
        <w:rPr>
          <w:spacing w:val="-2"/>
        </w:rPr>
        <w:t xml:space="preserve"> </w:t>
      </w:r>
      <w:r w:rsidRPr="0014580D">
        <w:t>computing</w:t>
      </w:r>
      <w:r w:rsidRPr="0014580D">
        <w:rPr>
          <w:spacing w:val="-1"/>
        </w:rPr>
        <w:t xml:space="preserve"> </w:t>
      </w:r>
      <w:r w:rsidRPr="0014580D">
        <w:t>capabilities</w:t>
      </w:r>
      <w:r w:rsidRPr="0014580D">
        <w:rPr>
          <w:spacing w:val="-2"/>
        </w:rPr>
        <w:t xml:space="preserve"> </w:t>
      </w:r>
      <w:r w:rsidRPr="0014580D">
        <w:t>on</w:t>
      </w:r>
      <w:r w:rsidRPr="0014580D">
        <w:rPr>
          <w:spacing w:val="-1"/>
        </w:rPr>
        <w:t xml:space="preserve"> </w:t>
      </w:r>
      <w:r w:rsidRPr="0014580D">
        <w:t>FL</w:t>
      </w:r>
      <w:r w:rsidRPr="0014580D">
        <w:rPr>
          <w:spacing w:val="-1"/>
        </w:rPr>
        <w:t xml:space="preserve"> </w:t>
      </w:r>
      <w:r w:rsidRPr="0014580D">
        <w:t>performance</w:t>
      </w:r>
      <w:r w:rsidRPr="0014580D">
        <w:rPr>
          <w:spacing w:val="-2"/>
        </w:rPr>
        <w:t xml:space="preserve"> </w:t>
      </w:r>
      <w:r w:rsidRPr="0014580D">
        <w:t>and</w:t>
      </w:r>
      <w:r w:rsidRPr="0014580D">
        <w:rPr>
          <w:spacing w:val="-1"/>
        </w:rPr>
        <w:t xml:space="preserve"> </w:t>
      </w:r>
      <w:r w:rsidRPr="0014580D">
        <w:t>energy</w:t>
      </w:r>
      <w:r w:rsidRPr="0014580D">
        <w:rPr>
          <w:spacing w:val="-2"/>
        </w:rPr>
        <w:t xml:space="preserve"> </w:t>
      </w:r>
      <w:r w:rsidRPr="0014580D">
        <w:t xml:space="preserve">consumption, while </w:t>
      </w:r>
      <w:hyperlink w:anchor="_bookmark21" w:history="1">
        <w:r w:rsidRPr="0014580D">
          <w:t>[21]</w:t>
        </w:r>
      </w:hyperlink>
      <w:r w:rsidRPr="0014580D">
        <w:rPr>
          <w:spacing w:val="-11"/>
        </w:rPr>
        <w:t xml:space="preserve"> </w:t>
      </w:r>
      <w:r w:rsidRPr="0014580D">
        <w:t>proposed</w:t>
      </w:r>
      <w:r w:rsidRPr="0014580D">
        <w:rPr>
          <w:spacing w:val="-10"/>
        </w:rPr>
        <w:t xml:space="preserve"> </w:t>
      </w:r>
      <w:r w:rsidRPr="0014580D">
        <w:t>specialized</w:t>
      </w:r>
      <w:r w:rsidRPr="0014580D">
        <w:rPr>
          <w:spacing w:val="-11"/>
        </w:rPr>
        <w:t xml:space="preserve"> </w:t>
      </w:r>
      <w:r w:rsidRPr="0014580D">
        <w:t>hardware</w:t>
      </w:r>
      <w:r w:rsidRPr="0014580D">
        <w:rPr>
          <w:spacing w:val="-10"/>
        </w:rPr>
        <w:t xml:space="preserve"> </w:t>
      </w:r>
      <w:r w:rsidRPr="0014580D">
        <w:t>accelerators</w:t>
      </w:r>
      <w:r w:rsidRPr="0014580D">
        <w:rPr>
          <w:spacing w:val="-10"/>
        </w:rPr>
        <w:t xml:space="preserve"> </w:t>
      </w:r>
      <w:r w:rsidRPr="0014580D">
        <w:t>for</w:t>
      </w:r>
      <w:r w:rsidRPr="0014580D">
        <w:rPr>
          <w:spacing w:val="-11"/>
        </w:rPr>
        <w:t xml:space="preserve"> </w:t>
      </w:r>
      <w:r w:rsidRPr="0014580D">
        <w:t>energy-efficient</w:t>
      </w:r>
      <w:r w:rsidRPr="0014580D">
        <w:rPr>
          <w:spacing w:val="-10"/>
        </w:rPr>
        <w:t xml:space="preserve"> </w:t>
      </w:r>
      <w:r w:rsidRPr="0014580D">
        <w:t>FL</w:t>
      </w:r>
      <w:r w:rsidRPr="0014580D">
        <w:rPr>
          <w:spacing w:val="-11"/>
        </w:rPr>
        <w:t xml:space="preserve"> </w:t>
      </w:r>
      <w:r w:rsidRPr="0014580D">
        <w:rPr>
          <w:spacing w:val="-2"/>
        </w:rPr>
        <w:t>operations.</w:t>
      </w:r>
    </w:p>
    <w:p w14:paraId="15522F65" w14:textId="1B1F52E1" w:rsidR="0085526C" w:rsidRPr="0014580D" w:rsidRDefault="0085526C" w:rsidP="0085526C">
      <w:pPr>
        <w:pStyle w:val="BodyText"/>
        <w:ind w:firstLine="284"/>
      </w:pPr>
      <w:r w:rsidRPr="0014580D">
        <w:t>The</w:t>
      </w:r>
      <w:r w:rsidRPr="0014580D">
        <w:rPr>
          <w:spacing w:val="-6"/>
        </w:rPr>
        <w:t xml:space="preserve"> </w:t>
      </w:r>
      <w:r w:rsidRPr="0014580D">
        <w:t>energy</w:t>
      </w:r>
      <w:r w:rsidRPr="0014580D">
        <w:rPr>
          <w:spacing w:val="-6"/>
        </w:rPr>
        <w:t xml:space="preserve"> </w:t>
      </w:r>
      <w:r w:rsidRPr="0014580D">
        <w:t>implications</w:t>
      </w:r>
      <w:r w:rsidRPr="0014580D">
        <w:rPr>
          <w:spacing w:val="-6"/>
        </w:rPr>
        <w:t xml:space="preserve"> </w:t>
      </w:r>
      <w:r w:rsidRPr="0014580D">
        <w:t>of</w:t>
      </w:r>
      <w:r w:rsidRPr="0014580D">
        <w:rPr>
          <w:spacing w:val="-6"/>
        </w:rPr>
        <w:t xml:space="preserve"> </w:t>
      </w:r>
      <w:r w:rsidRPr="0014580D">
        <w:t>security</w:t>
      </w:r>
      <w:r w:rsidRPr="0014580D">
        <w:rPr>
          <w:spacing w:val="-6"/>
        </w:rPr>
        <w:t xml:space="preserve"> </w:t>
      </w:r>
      <w:r w:rsidRPr="0014580D">
        <w:t>mechanisms</w:t>
      </w:r>
      <w:r w:rsidRPr="0014580D">
        <w:rPr>
          <w:spacing w:val="-6"/>
        </w:rPr>
        <w:t xml:space="preserve"> </w:t>
      </w:r>
      <w:r w:rsidRPr="0014580D">
        <w:t>in</w:t>
      </w:r>
      <w:r w:rsidRPr="0014580D">
        <w:rPr>
          <w:spacing w:val="-6"/>
        </w:rPr>
        <w:t xml:space="preserve"> </w:t>
      </w:r>
      <w:r w:rsidRPr="0014580D">
        <w:t>FL</w:t>
      </w:r>
      <w:r w:rsidRPr="0014580D">
        <w:rPr>
          <w:spacing w:val="-6"/>
        </w:rPr>
        <w:t xml:space="preserve"> </w:t>
      </w:r>
      <w:r w:rsidRPr="0014580D">
        <w:t>remain</w:t>
      </w:r>
      <w:r w:rsidRPr="0014580D">
        <w:rPr>
          <w:spacing w:val="-6"/>
        </w:rPr>
        <w:t xml:space="preserve"> </w:t>
      </w:r>
      <w:r w:rsidRPr="0014580D">
        <w:t>largely</w:t>
      </w:r>
      <w:r w:rsidRPr="0014580D">
        <w:rPr>
          <w:spacing w:val="-6"/>
        </w:rPr>
        <w:t xml:space="preserve"> </w:t>
      </w:r>
      <w:r w:rsidRPr="0014580D">
        <w:t xml:space="preserve">unexplored. </w:t>
      </w:r>
      <w:hyperlink w:anchor="_bookmark22" w:history="1">
        <w:r w:rsidRPr="0014580D">
          <w:t>[22]</w:t>
        </w:r>
      </w:hyperlink>
      <w:r w:rsidRPr="0014580D">
        <w:rPr>
          <w:spacing w:val="-6"/>
        </w:rPr>
        <w:t xml:space="preserve"> </w:t>
      </w:r>
      <w:r w:rsidRPr="0014580D">
        <w:t>briefly</w:t>
      </w:r>
      <w:r w:rsidRPr="0014580D">
        <w:rPr>
          <w:spacing w:val="-6"/>
        </w:rPr>
        <w:t xml:space="preserve"> </w:t>
      </w:r>
      <w:r w:rsidRPr="0014580D">
        <w:t>discussed the energy overhead of cryptographic techniques in secure FL, but comprehensive analysis of anomaly detection methods’ energy profiles is lacking.</w:t>
      </w:r>
      <w:r w:rsidRPr="0014580D">
        <w:rPr>
          <w:spacing w:val="28"/>
        </w:rPr>
        <w:t xml:space="preserve"> </w:t>
      </w:r>
      <w:r w:rsidRPr="0014580D">
        <w:t>This paper aims to bridge this gap by providing a detailed energy consumption analysis of various anomaly detection approaches in FL systems.</w:t>
      </w:r>
    </w:p>
    <w:p w14:paraId="0CF0EF9D" w14:textId="77777777" w:rsidR="0085526C" w:rsidRPr="0014580D" w:rsidRDefault="0085526C" w:rsidP="0085526C">
      <w:pPr>
        <w:pStyle w:val="Heading1"/>
        <w:spacing w:before="240" w:after="240"/>
        <w:ind w:left="0" w:right="34"/>
      </w:pPr>
      <w:r w:rsidRPr="0014580D">
        <w:rPr>
          <w:spacing w:val="-2"/>
        </w:rPr>
        <w:t>METHODOLOGY</w:t>
      </w:r>
    </w:p>
    <w:p w14:paraId="12251D2D" w14:textId="77777777" w:rsidR="0085526C" w:rsidRPr="0014580D" w:rsidRDefault="0085526C" w:rsidP="0085526C">
      <w:pPr>
        <w:pStyle w:val="BodyText"/>
        <w:ind w:firstLine="284"/>
      </w:pPr>
      <w:r w:rsidRPr="0014580D">
        <w:t xml:space="preserve">Our experimental evaluation was conducted on the MHEALTH (Mobile Health) dataset </w:t>
      </w:r>
      <w:hyperlink w:anchor="_bookmark23" w:history="1">
        <w:r w:rsidRPr="0014580D">
          <w:t>[23],</w:t>
        </w:r>
      </w:hyperlink>
      <w:r w:rsidRPr="0014580D">
        <w:t xml:space="preserve"> which contains body motion and vital signs recordings for ten volunteers performing various physical activities.</w:t>
      </w:r>
      <w:r w:rsidRPr="0014580D">
        <w:rPr>
          <w:spacing w:val="27"/>
        </w:rPr>
        <w:t xml:space="preserve"> </w:t>
      </w:r>
      <w:r w:rsidRPr="0014580D">
        <w:t>This dataset was chosen for its relevance to healthcare applications of FL, where both privacy and security are paramount concerns.</w:t>
      </w:r>
    </w:p>
    <w:p w14:paraId="34DCF13C" w14:textId="77777777" w:rsidR="0085526C" w:rsidRPr="0014580D" w:rsidRDefault="0085526C" w:rsidP="0085526C">
      <w:pPr>
        <w:pStyle w:val="BodyText"/>
        <w:ind w:firstLine="284"/>
      </w:pPr>
      <w:r w:rsidRPr="0014580D">
        <w:rPr>
          <w:spacing w:val="-2"/>
        </w:rPr>
        <w:lastRenderedPageBreak/>
        <w:t>The MHEALTH dataset contains comprehensive physiological and motion</w:t>
      </w:r>
      <w:r w:rsidRPr="0014580D">
        <w:rPr>
          <w:spacing w:val="-3"/>
        </w:rPr>
        <w:t xml:space="preserve"> </w:t>
      </w:r>
      <w:r w:rsidRPr="0014580D">
        <w:rPr>
          <w:spacing w:val="-2"/>
        </w:rPr>
        <w:t xml:space="preserve">sensor data collected from 10 volunteers </w:t>
      </w:r>
      <w:r w:rsidRPr="0014580D">
        <w:t>(4 women, 6 men) aged 20-30 years.</w:t>
      </w:r>
      <w:r w:rsidRPr="0014580D">
        <w:rPr>
          <w:spacing w:val="40"/>
        </w:rPr>
        <w:t xml:space="preserve"> </w:t>
      </w:r>
      <w:r w:rsidRPr="0014580D">
        <w:t>The dataset includes 23 sensor channels capturing accelerometer, gyroscope, and</w:t>
      </w:r>
      <w:r w:rsidRPr="0014580D">
        <w:rPr>
          <w:spacing w:val="-7"/>
        </w:rPr>
        <w:t xml:space="preserve"> </w:t>
      </w:r>
      <w:r w:rsidRPr="0014580D">
        <w:t>magnetometer</w:t>
      </w:r>
      <w:r w:rsidRPr="0014580D">
        <w:rPr>
          <w:spacing w:val="-7"/>
        </w:rPr>
        <w:t xml:space="preserve"> </w:t>
      </w:r>
      <w:r w:rsidRPr="0014580D">
        <w:t>readings</w:t>
      </w:r>
      <w:r w:rsidRPr="0014580D">
        <w:rPr>
          <w:spacing w:val="-7"/>
        </w:rPr>
        <w:t xml:space="preserve"> </w:t>
      </w:r>
      <w:r w:rsidRPr="0014580D">
        <w:t>from</w:t>
      </w:r>
      <w:r w:rsidRPr="0014580D">
        <w:rPr>
          <w:spacing w:val="-7"/>
        </w:rPr>
        <w:t xml:space="preserve"> </w:t>
      </w:r>
      <w:r w:rsidRPr="0014580D">
        <w:t>chest,</w:t>
      </w:r>
      <w:r w:rsidRPr="0014580D">
        <w:rPr>
          <w:spacing w:val="-7"/>
        </w:rPr>
        <w:t xml:space="preserve"> </w:t>
      </w:r>
      <w:r w:rsidRPr="0014580D">
        <w:t>left</w:t>
      </w:r>
      <w:r w:rsidRPr="0014580D">
        <w:rPr>
          <w:spacing w:val="-7"/>
        </w:rPr>
        <w:t xml:space="preserve"> </w:t>
      </w:r>
      <w:r w:rsidRPr="0014580D">
        <w:t>ankle,</w:t>
      </w:r>
      <w:r w:rsidRPr="0014580D">
        <w:rPr>
          <w:spacing w:val="-7"/>
        </w:rPr>
        <w:t xml:space="preserve"> </w:t>
      </w:r>
      <w:r w:rsidRPr="0014580D">
        <w:t>and</w:t>
      </w:r>
      <w:r w:rsidRPr="0014580D">
        <w:rPr>
          <w:spacing w:val="-7"/>
        </w:rPr>
        <w:t xml:space="preserve"> </w:t>
      </w:r>
      <w:r w:rsidRPr="0014580D">
        <w:t>right</w:t>
      </w:r>
      <w:r w:rsidRPr="0014580D">
        <w:rPr>
          <w:spacing w:val="-7"/>
        </w:rPr>
        <w:t xml:space="preserve"> </w:t>
      </w:r>
      <w:r w:rsidRPr="0014580D">
        <w:t>arm</w:t>
      </w:r>
      <w:r w:rsidRPr="0014580D">
        <w:rPr>
          <w:spacing w:val="-7"/>
        </w:rPr>
        <w:t xml:space="preserve"> </w:t>
      </w:r>
      <w:r w:rsidRPr="0014580D">
        <w:t>positions,</w:t>
      </w:r>
      <w:r w:rsidRPr="0014580D">
        <w:rPr>
          <w:spacing w:val="-7"/>
        </w:rPr>
        <w:t xml:space="preserve"> </w:t>
      </w:r>
      <w:r w:rsidRPr="0014580D">
        <w:t>along</w:t>
      </w:r>
      <w:r w:rsidRPr="0014580D">
        <w:rPr>
          <w:spacing w:val="-7"/>
        </w:rPr>
        <w:t xml:space="preserve"> </w:t>
      </w:r>
      <w:r w:rsidRPr="0014580D">
        <w:t>with</w:t>
      </w:r>
      <w:r w:rsidRPr="0014580D">
        <w:rPr>
          <w:spacing w:val="-7"/>
        </w:rPr>
        <w:t xml:space="preserve"> </w:t>
      </w:r>
      <w:r w:rsidRPr="0014580D">
        <w:t>electrocardiogram</w:t>
      </w:r>
      <w:r w:rsidRPr="0014580D">
        <w:rPr>
          <w:spacing w:val="-7"/>
        </w:rPr>
        <w:t xml:space="preserve"> </w:t>
      </w:r>
      <w:r w:rsidRPr="0014580D">
        <w:t>(ECG)</w:t>
      </w:r>
      <w:r w:rsidRPr="0014580D">
        <w:rPr>
          <w:spacing w:val="-7"/>
        </w:rPr>
        <w:t xml:space="preserve"> </w:t>
      </w:r>
      <w:r w:rsidRPr="0014580D">
        <w:t>data. Each</w:t>
      </w:r>
      <w:r w:rsidRPr="0014580D">
        <w:rPr>
          <w:spacing w:val="-5"/>
        </w:rPr>
        <w:t xml:space="preserve"> </w:t>
      </w:r>
      <w:r w:rsidRPr="0014580D">
        <w:t>volunteer</w:t>
      </w:r>
      <w:r w:rsidRPr="0014580D">
        <w:rPr>
          <w:spacing w:val="-5"/>
        </w:rPr>
        <w:t xml:space="preserve"> </w:t>
      </w:r>
      <w:r w:rsidRPr="0014580D">
        <w:t>performed</w:t>
      </w:r>
      <w:r w:rsidRPr="0014580D">
        <w:rPr>
          <w:spacing w:val="-5"/>
        </w:rPr>
        <w:t xml:space="preserve"> </w:t>
      </w:r>
      <w:r w:rsidRPr="0014580D">
        <w:t>12</w:t>
      </w:r>
      <w:r w:rsidRPr="0014580D">
        <w:rPr>
          <w:spacing w:val="-5"/>
        </w:rPr>
        <w:t xml:space="preserve"> </w:t>
      </w:r>
      <w:r w:rsidRPr="0014580D">
        <w:t>different</w:t>
      </w:r>
      <w:r w:rsidRPr="0014580D">
        <w:rPr>
          <w:spacing w:val="-5"/>
        </w:rPr>
        <w:t xml:space="preserve"> </w:t>
      </w:r>
      <w:r w:rsidRPr="0014580D">
        <w:t>physical</w:t>
      </w:r>
      <w:r w:rsidRPr="0014580D">
        <w:rPr>
          <w:spacing w:val="-5"/>
        </w:rPr>
        <w:t xml:space="preserve"> </w:t>
      </w:r>
      <w:r w:rsidRPr="0014580D">
        <w:t>activities</w:t>
      </w:r>
      <w:r w:rsidRPr="0014580D">
        <w:rPr>
          <w:spacing w:val="-5"/>
        </w:rPr>
        <w:t xml:space="preserve"> </w:t>
      </w:r>
      <w:r w:rsidRPr="0014580D">
        <w:t>including</w:t>
      </w:r>
      <w:r w:rsidRPr="0014580D">
        <w:rPr>
          <w:spacing w:val="-5"/>
        </w:rPr>
        <w:t xml:space="preserve"> </w:t>
      </w:r>
      <w:r w:rsidRPr="0014580D">
        <w:t>walking,</w:t>
      </w:r>
      <w:r w:rsidRPr="0014580D">
        <w:rPr>
          <w:spacing w:val="-4"/>
        </w:rPr>
        <w:t xml:space="preserve"> </w:t>
      </w:r>
      <w:r w:rsidRPr="0014580D">
        <w:t>running,</w:t>
      </w:r>
      <w:r w:rsidRPr="0014580D">
        <w:rPr>
          <w:spacing w:val="-4"/>
        </w:rPr>
        <w:t xml:space="preserve"> </w:t>
      </w:r>
      <w:r w:rsidRPr="0014580D">
        <w:t>cycling,</w:t>
      </w:r>
      <w:r w:rsidRPr="0014580D">
        <w:rPr>
          <w:spacing w:val="-4"/>
        </w:rPr>
        <w:t xml:space="preserve"> </w:t>
      </w:r>
      <w:r w:rsidRPr="0014580D">
        <w:t>and</w:t>
      </w:r>
      <w:r w:rsidRPr="0014580D">
        <w:rPr>
          <w:spacing w:val="-5"/>
        </w:rPr>
        <w:t xml:space="preserve"> </w:t>
      </w:r>
      <w:r w:rsidRPr="0014580D">
        <w:t>various</w:t>
      </w:r>
      <w:r w:rsidRPr="0014580D">
        <w:rPr>
          <w:spacing w:val="-5"/>
        </w:rPr>
        <w:t xml:space="preserve"> </w:t>
      </w:r>
      <w:r w:rsidRPr="0014580D">
        <w:t>exercises, resulting in approximately 161,280 samples per subject.</w:t>
      </w:r>
    </w:p>
    <w:p w14:paraId="716BAA64" w14:textId="63E39E67" w:rsidR="0085526C" w:rsidRPr="0014580D" w:rsidRDefault="0085526C" w:rsidP="0085526C">
      <w:pPr>
        <w:pStyle w:val="BodyText"/>
        <w:ind w:firstLine="284"/>
      </w:pPr>
      <w:r w:rsidRPr="0014580D">
        <w:t>Key</w:t>
      </w:r>
      <w:r w:rsidRPr="0014580D">
        <w:rPr>
          <w:spacing w:val="-13"/>
        </w:rPr>
        <w:t xml:space="preserve"> </w:t>
      </w:r>
      <w:r w:rsidRPr="0014580D">
        <w:t>dataset</w:t>
      </w:r>
      <w:r w:rsidRPr="0014580D">
        <w:rPr>
          <w:spacing w:val="-12"/>
        </w:rPr>
        <w:t xml:space="preserve"> </w:t>
      </w:r>
      <w:r w:rsidRPr="0014580D">
        <w:t>characteristics</w:t>
      </w:r>
      <w:r w:rsidRPr="0014580D">
        <w:rPr>
          <w:spacing w:val="-13"/>
        </w:rPr>
        <w:t xml:space="preserve"> </w:t>
      </w:r>
      <w:r w:rsidRPr="0014580D">
        <w:t>include</w:t>
      </w:r>
      <w:r w:rsidRPr="0014580D">
        <w:rPr>
          <w:spacing w:val="-12"/>
        </w:rPr>
        <w:t xml:space="preserve"> </w:t>
      </w:r>
      <w:r w:rsidRPr="0014580D">
        <w:t>a</w:t>
      </w:r>
      <w:r w:rsidRPr="0014580D">
        <w:rPr>
          <w:spacing w:val="-13"/>
        </w:rPr>
        <w:t xml:space="preserve"> </w:t>
      </w:r>
      <w:r w:rsidRPr="0014580D">
        <w:t>comprehensive</w:t>
      </w:r>
      <w:r w:rsidRPr="0014580D">
        <w:rPr>
          <w:spacing w:val="-12"/>
        </w:rPr>
        <w:t xml:space="preserve"> </w:t>
      </w:r>
      <w:r w:rsidRPr="0014580D">
        <w:t>data</w:t>
      </w:r>
      <w:r w:rsidRPr="0014580D">
        <w:rPr>
          <w:spacing w:val="-13"/>
        </w:rPr>
        <w:t xml:space="preserve"> </w:t>
      </w:r>
      <w:r w:rsidRPr="0014580D">
        <w:t>volume</w:t>
      </w:r>
      <w:r w:rsidRPr="0014580D">
        <w:rPr>
          <w:spacing w:val="-12"/>
        </w:rPr>
        <w:t xml:space="preserve"> </w:t>
      </w:r>
      <w:r w:rsidRPr="0014580D">
        <w:t>of</w:t>
      </w:r>
      <w:r w:rsidRPr="0014580D">
        <w:rPr>
          <w:spacing w:val="-13"/>
        </w:rPr>
        <w:t xml:space="preserve"> </w:t>
      </w:r>
      <w:r w:rsidRPr="0014580D">
        <w:t>1,612,800</w:t>
      </w:r>
      <w:r w:rsidRPr="0014580D">
        <w:rPr>
          <w:spacing w:val="-12"/>
        </w:rPr>
        <w:t xml:space="preserve"> </w:t>
      </w:r>
      <w:r w:rsidRPr="0014580D">
        <w:t>total</w:t>
      </w:r>
      <w:r w:rsidRPr="0014580D">
        <w:rPr>
          <w:spacing w:val="-13"/>
        </w:rPr>
        <w:t xml:space="preserve"> </w:t>
      </w:r>
      <w:r w:rsidRPr="0014580D">
        <w:t>samples</w:t>
      </w:r>
      <w:r w:rsidRPr="0014580D">
        <w:rPr>
          <w:spacing w:val="-12"/>
        </w:rPr>
        <w:t xml:space="preserve"> </w:t>
      </w:r>
      <w:r w:rsidRPr="0014580D">
        <w:t>across</w:t>
      </w:r>
      <w:r w:rsidRPr="0014580D">
        <w:rPr>
          <w:spacing w:val="-13"/>
        </w:rPr>
        <w:t xml:space="preserve"> </w:t>
      </w:r>
      <w:r w:rsidRPr="0014580D">
        <w:t>all</w:t>
      </w:r>
      <w:r w:rsidRPr="0014580D">
        <w:rPr>
          <w:spacing w:val="-12"/>
        </w:rPr>
        <w:t xml:space="preserve"> </w:t>
      </w:r>
      <w:r w:rsidRPr="0014580D">
        <w:t>subjects</w:t>
      </w:r>
      <w:r w:rsidRPr="0014580D">
        <w:rPr>
          <w:spacing w:val="-13"/>
        </w:rPr>
        <w:t xml:space="preserve"> </w:t>
      </w:r>
      <w:r w:rsidRPr="0014580D">
        <w:t xml:space="preserve">with </w:t>
      </w:r>
      <w:r w:rsidRPr="0014580D">
        <w:rPr>
          <w:spacing w:val="-2"/>
        </w:rPr>
        <w:t>23</w:t>
      </w:r>
      <w:r w:rsidRPr="0014580D">
        <w:rPr>
          <w:spacing w:val="-6"/>
        </w:rPr>
        <w:t xml:space="preserve"> </w:t>
      </w:r>
      <w:r w:rsidRPr="0014580D">
        <w:rPr>
          <w:spacing w:val="-2"/>
        </w:rPr>
        <w:t>sensor</w:t>
      </w:r>
      <w:r w:rsidRPr="0014580D">
        <w:rPr>
          <w:spacing w:val="-6"/>
        </w:rPr>
        <w:t xml:space="preserve"> </w:t>
      </w:r>
      <w:r w:rsidRPr="0014580D">
        <w:rPr>
          <w:spacing w:val="-2"/>
        </w:rPr>
        <w:t>channels</w:t>
      </w:r>
      <w:r w:rsidRPr="0014580D">
        <w:rPr>
          <w:spacing w:val="-6"/>
        </w:rPr>
        <w:t xml:space="preserve"> </w:t>
      </w:r>
      <w:r w:rsidRPr="0014580D">
        <w:rPr>
          <w:spacing w:val="-2"/>
        </w:rPr>
        <w:t>per</w:t>
      </w:r>
      <w:r w:rsidRPr="0014580D">
        <w:rPr>
          <w:spacing w:val="-6"/>
        </w:rPr>
        <w:t xml:space="preserve"> </w:t>
      </w:r>
      <w:r w:rsidRPr="0014580D">
        <w:rPr>
          <w:spacing w:val="-2"/>
        </w:rPr>
        <w:t>sample,</w:t>
      </w:r>
      <w:r w:rsidRPr="0014580D">
        <w:rPr>
          <w:spacing w:val="-3"/>
        </w:rPr>
        <w:t xml:space="preserve"> </w:t>
      </w:r>
      <w:r w:rsidRPr="0014580D">
        <w:rPr>
          <w:spacing w:val="-2"/>
        </w:rPr>
        <w:t>all</w:t>
      </w:r>
      <w:r w:rsidRPr="0014580D">
        <w:rPr>
          <w:spacing w:val="-6"/>
        </w:rPr>
        <w:t xml:space="preserve"> </w:t>
      </w:r>
      <w:r w:rsidRPr="0014580D">
        <w:rPr>
          <w:spacing w:val="-2"/>
        </w:rPr>
        <w:t>recorded</w:t>
      </w:r>
      <w:r w:rsidRPr="0014580D">
        <w:rPr>
          <w:spacing w:val="-6"/>
        </w:rPr>
        <w:t xml:space="preserve"> </w:t>
      </w:r>
      <w:r w:rsidRPr="0014580D">
        <w:rPr>
          <w:spacing w:val="-2"/>
        </w:rPr>
        <w:t>at</w:t>
      </w:r>
      <w:r w:rsidRPr="0014580D">
        <w:rPr>
          <w:spacing w:val="-6"/>
        </w:rPr>
        <w:t xml:space="preserve"> </w:t>
      </w:r>
      <w:r w:rsidRPr="0014580D">
        <w:rPr>
          <w:spacing w:val="-2"/>
        </w:rPr>
        <w:t>a</w:t>
      </w:r>
      <w:r w:rsidRPr="0014580D">
        <w:rPr>
          <w:spacing w:val="-6"/>
        </w:rPr>
        <w:t xml:space="preserve"> </w:t>
      </w:r>
      <w:r w:rsidRPr="0014580D">
        <w:rPr>
          <w:spacing w:val="-2"/>
        </w:rPr>
        <w:t>consistent</w:t>
      </w:r>
      <w:r w:rsidRPr="0014580D">
        <w:rPr>
          <w:spacing w:val="-6"/>
        </w:rPr>
        <w:t xml:space="preserve"> </w:t>
      </w:r>
      <w:r w:rsidRPr="0014580D">
        <w:rPr>
          <w:spacing w:val="-2"/>
        </w:rPr>
        <w:t>sampling</w:t>
      </w:r>
      <w:r w:rsidRPr="0014580D">
        <w:rPr>
          <w:spacing w:val="-6"/>
        </w:rPr>
        <w:t xml:space="preserve"> </w:t>
      </w:r>
      <w:r w:rsidRPr="0014580D">
        <w:rPr>
          <w:spacing w:val="-2"/>
        </w:rPr>
        <w:t>rate</w:t>
      </w:r>
      <w:r w:rsidRPr="0014580D">
        <w:rPr>
          <w:spacing w:val="-6"/>
        </w:rPr>
        <w:t xml:space="preserve"> </w:t>
      </w:r>
      <w:r w:rsidRPr="0014580D">
        <w:rPr>
          <w:spacing w:val="-2"/>
        </w:rPr>
        <w:t>of</w:t>
      </w:r>
      <w:r w:rsidRPr="0014580D">
        <w:rPr>
          <w:spacing w:val="-6"/>
        </w:rPr>
        <w:t xml:space="preserve"> </w:t>
      </w:r>
      <w:r w:rsidRPr="0014580D">
        <w:rPr>
          <w:spacing w:val="-2"/>
        </w:rPr>
        <w:t>50</w:t>
      </w:r>
      <w:r w:rsidRPr="0014580D">
        <w:rPr>
          <w:spacing w:val="-6"/>
        </w:rPr>
        <w:t xml:space="preserve"> </w:t>
      </w:r>
      <w:r w:rsidRPr="0014580D">
        <w:rPr>
          <w:spacing w:val="-2"/>
        </w:rPr>
        <w:t>Hz.</w:t>
      </w:r>
      <w:r w:rsidRPr="0014580D">
        <w:rPr>
          <w:spacing w:val="17"/>
        </w:rPr>
        <w:t xml:space="preserve"> </w:t>
      </w:r>
      <w:r w:rsidRPr="0014580D">
        <w:rPr>
          <w:spacing w:val="-2"/>
        </w:rPr>
        <w:t>The</w:t>
      </w:r>
      <w:r w:rsidRPr="0014580D">
        <w:rPr>
          <w:spacing w:val="-6"/>
        </w:rPr>
        <w:t xml:space="preserve"> </w:t>
      </w:r>
      <w:r w:rsidRPr="0014580D">
        <w:rPr>
          <w:spacing w:val="-2"/>
        </w:rPr>
        <w:t>dataset</w:t>
      </w:r>
      <w:r w:rsidRPr="0014580D">
        <w:rPr>
          <w:spacing w:val="-6"/>
        </w:rPr>
        <w:t xml:space="preserve"> </w:t>
      </w:r>
      <w:r w:rsidRPr="0014580D">
        <w:rPr>
          <w:spacing w:val="-2"/>
        </w:rPr>
        <w:t>encompasses</w:t>
      </w:r>
      <w:r w:rsidRPr="0014580D">
        <w:rPr>
          <w:spacing w:val="-6"/>
        </w:rPr>
        <w:t xml:space="preserve"> </w:t>
      </w:r>
      <w:r w:rsidRPr="0014580D">
        <w:rPr>
          <w:spacing w:val="-2"/>
        </w:rPr>
        <w:t>12</w:t>
      </w:r>
      <w:r w:rsidRPr="0014580D">
        <w:rPr>
          <w:spacing w:val="-6"/>
        </w:rPr>
        <w:t xml:space="preserve"> </w:t>
      </w:r>
      <w:r w:rsidRPr="0014580D">
        <w:rPr>
          <w:spacing w:val="-2"/>
        </w:rPr>
        <w:t xml:space="preserve">activity </w:t>
      </w:r>
      <w:r w:rsidRPr="0014580D">
        <w:t>classes</w:t>
      </w:r>
      <w:r w:rsidRPr="0014580D">
        <w:rPr>
          <w:spacing w:val="-12"/>
        </w:rPr>
        <w:t xml:space="preserve"> </w:t>
      </w:r>
      <w:r w:rsidRPr="0014580D">
        <w:t>with</w:t>
      </w:r>
      <w:r w:rsidRPr="0014580D">
        <w:rPr>
          <w:spacing w:val="-12"/>
        </w:rPr>
        <w:t xml:space="preserve"> </w:t>
      </w:r>
      <w:r w:rsidRPr="0014580D">
        <w:t>varying</w:t>
      </w:r>
      <w:r w:rsidRPr="0014580D">
        <w:rPr>
          <w:spacing w:val="-12"/>
        </w:rPr>
        <w:t xml:space="preserve"> </w:t>
      </w:r>
      <w:r w:rsidRPr="0014580D">
        <w:t>sample</w:t>
      </w:r>
      <w:r w:rsidRPr="0014580D">
        <w:rPr>
          <w:spacing w:val="-12"/>
        </w:rPr>
        <w:t xml:space="preserve"> </w:t>
      </w:r>
      <w:r w:rsidRPr="0014580D">
        <w:t>counts</w:t>
      </w:r>
      <w:r w:rsidRPr="0014580D">
        <w:rPr>
          <w:spacing w:val="-12"/>
        </w:rPr>
        <w:t xml:space="preserve"> </w:t>
      </w:r>
      <w:r w:rsidRPr="0014580D">
        <w:t>ranging</w:t>
      </w:r>
      <w:r w:rsidRPr="0014580D">
        <w:rPr>
          <w:spacing w:val="-12"/>
        </w:rPr>
        <w:t xml:space="preserve"> </w:t>
      </w:r>
      <w:r w:rsidRPr="0014580D">
        <w:t>from</w:t>
      </w:r>
      <w:r w:rsidRPr="0014580D">
        <w:rPr>
          <w:spacing w:val="-12"/>
        </w:rPr>
        <w:t xml:space="preserve"> </w:t>
      </w:r>
      <w:r w:rsidRPr="0014580D">
        <w:t>6,000</w:t>
      </w:r>
      <w:r w:rsidRPr="0014580D">
        <w:rPr>
          <w:spacing w:val="-12"/>
        </w:rPr>
        <w:t xml:space="preserve"> </w:t>
      </w:r>
      <w:r w:rsidRPr="0014580D">
        <w:t>to</w:t>
      </w:r>
      <w:r w:rsidRPr="0014580D">
        <w:rPr>
          <w:spacing w:val="-12"/>
        </w:rPr>
        <w:t xml:space="preserve"> </w:t>
      </w:r>
      <w:r w:rsidRPr="0014580D">
        <w:t>18,000</w:t>
      </w:r>
      <w:r w:rsidRPr="0014580D">
        <w:rPr>
          <w:spacing w:val="-12"/>
        </w:rPr>
        <w:t xml:space="preserve"> </w:t>
      </w:r>
      <w:r w:rsidRPr="0014580D">
        <w:t>samples</w:t>
      </w:r>
      <w:r w:rsidRPr="0014580D">
        <w:rPr>
          <w:spacing w:val="-12"/>
        </w:rPr>
        <w:t xml:space="preserve"> </w:t>
      </w:r>
      <w:r w:rsidRPr="0014580D">
        <w:t>per</w:t>
      </w:r>
      <w:r w:rsidRPr="0014580D">
        <w:rPr>
          <w:spacing w:val="-12"/>
        </w:rPr>
        <w:t xml:space="preserve"> </w:t>
      </w:r>
      <w:r w:rsidRPr="0014580D">
        <w:t>class,</w:t>
      </w:r>
      <w:r w:rsidRPr="0014580D">
        <w:rPr>
          <w:spacing w:val="-11"/>
        </w:rPr>
        <w:t xml:space="preserve"> </w:t>
      </w:r>
      <w:r w:rsidRPr="0014580D">
        <w:t>ensuring</w:t>
      </w:r>
      <w:r w:rsidRPr="0014580D">
        <w:rPr>
          <w:spacing w:val="-12"/>
        </w:rPr>
        <w:t xml:space="preserve"> </w:t>
      </w:r>
      <w:r w:rsidRPr="0014580D">
        <w:t>diverse</w:t>
      </w:r>
      <w:r w:rsidRPr="0014580D">
        <w:rPr>
          <w:spacing w:val="-12"/>
        </w:rPr>
        <w:t xml:space="preserve"> </w:t>
      </w:r>
      <w:r w:rsidRPr="0014580D">
        <w:t>representation</w:t>
      </w:r>
      <w:r w:rsidRPr="0014580D">
        <w:rPr>
          <w:spacing w:val="-12"/>
        </w:rPr>
        <w:t xml:space="preserve"> </w:t>
      </w:r>
      <w:r w:rsidRPr="0014580D">
        <w:t>of human</w:t>
      </w:r>
      <w:r w:rsidRPr="0014580D">
        <w:rPr>
          <w:spacing w:val="-1"/>
        </w:rPr>
        <w:t xml:space="preserve"> </w:t>
      </w:r>
      <w:r w:rsidRPr="0014580D">
        <w:t>activities.</w:t>
      </w:r>
      <w:r w:rsidRPr="0014580D">
        <w:rPr>
          <w:spacing w:val="20"/>
        </w:rPr>
        <w:t xml:space="preserve"> </w:t>
      </w:r>
      <w:r w:rsidRPr="0014580D">
        <w:t>Data</w:t>
      </w:r>
      <w:r w:rsidRPr="0014580D">
        <w:rPr>
          <w:spacing w:val="-1"/>
        </w:rPr>
        <w:t xml:space="preserve"> </w:t>
      </w:r>
      <w:r w:rsidRPr="0014580D">
        <w:t>quality</w:t>
      </w:r>
      <w:r w:rsidRPr="0014580D">
        <w:rPr>
          <w:spacing w:val="-1"/>
        </w:rPr>
        <w:t xml:space="preserve"> </w:t>
      </w:r>
      <w:r w:rsidRPr="0014580D">
        <w:t>is</w:t>
      </w:r>
      <w:r w:rsidRPr="0014580D">
        <w:rPr>
          <w:spacing w:val="-1"/>
        </w:rPr>
        <w:t xml:space="preserve"> </w:t>
      </w:r>
      <w:r w:rsidRPr="0014580D">
        <w:t>exceptionally</w:t>
      </w:r>
      <w:r w:rsidRPr="0014580D">
        <w:rPr>
          <w:spacing w:val="-1"/>
        </w:rPr>
        <w:t xml:space="preserve"> </w:t>
      </w:r>
      <w:r w:rsidRPr="0014580D">
        <w:t>high</w:t>
      </w:r>
      <w:r w:rsidRPr="0014580D">
        <w:rPr>
          <w:spacing w:val="-1"/>
        </w:rPr>
        <w:t xml:space="preserve"> </w:t>
      </w:r>
      <w:r w:rsidRPr="0014580D">
        <w:t>with</w:t>
      </w:r>
      <w:r w:rsidRPr="0014580D">
        <w:rPr>
          <w:spacing w:val="-1"/>
        </w:rPr>
        <w:t xml:space="preserve"> </w:t>
      </w:r>
      <w:r w:rsidRPr="0014580D">
        <w:t>minimal</w:t>
      </w:r>
      <w:r w:rsidRPr="0014580D">
        <w:rPr>
          <w:spacing w:val="-1"/>
        </w:rPr>
        <w:t xml:space="preserve"> </w:t>
      </w:r>
      <w:r w:rsidRPr="0014580D">
        <w:t>missing</w:t>
      </w:r>
      <w:r w:rsidRPr="0014580D">
        <w:rPr>
          <w:spacing w:val="-1"/>
        </w:rPr>
        <w:t xml:space="preserve"> </w:t>
      </w:r>
      <w:r w:rsidRPr="0014580D">
        <w:t>values</w:t>
      </w:r>
      <w:r w:rsidRPr="0014580D">
        <w:rPr>
          <w:spacing w:val="-1"/>
        </w:rPr>
        <w:t xml:space="preserve"> </w:t>
      </w:r>
      <w:r w:rsidRPr="0014580D">
        <w:t>(&lt;0.1%), providing</w:t>
      </w:r>
      <w:r w:rsidRPr="0014580D">
        <w:rPr>
          <w:spacing w:val="-1"/>
        </w:rPr>
        <w:t xml:space="preserve"> </w:t>
      </w:r>
      <w:r w:rsidRPr="0014580D">
        <w:t>reliable</w:t>
      </w:r>
      <w:r w:rsidRPr="0014580D">
        <w:rPr>
          <w:spacing w:val="-1"/>
        </w:rPr>
        <w:t xml:space="preserve"> </w:t>
      </w:r>
      <w:r w:rsidRPr="0014580D">
        <w:t>sensor readings throughout the collection period.</w:t>
      </w:r>
      <w:r w:rsidRPr="0014580D">
        <w:rPr>
          <w:spacing w:val="40"/>
        </w:rPr>
        <w:t xml:space="preserve"> </w:t>
      </w:r>
      <w:r w:rsidRPr="0014580D">
        <w:t>The natural heterogeneity in activity patterns across different subjects makes this dataset particularly suitable for FL scenarios, as it reflects the data distribution variations expected in real-world federated environments.</w:t>
      </w:r>
      <w:r w:rsidR="0014580D">
        <w:t xml:space="preserve"> </w:t>
      </w:r>
      <w:bookmarkStart w:id="3" w:name="Related_Work"/>
      <w:bookmarkStart w:id="4" w:name="Methodology"/>
      <w:bookmarkEnd w:id="3"/>
      <w:bookmarkEnd w:id="4"/>
    </w:p>
    <w:p w14:paraId="11EDFCCA" w14:textId="77777777" w:rsidR="00633E20" w:rsidRPr="0014580D" w:rsidRDefault="00000000" w:rsidP="00B16352">
      <w:pPr>
        <w:pStyle w:val="BodyText"/>
        <w:ind w:firstLine="284"/>
      </w:pPr>
      <w:r w:rsidRPr="0014580D">
        <w:t>The dataset’s heterogeneous nature across subjects makes it particularly suitable for FL evaluation, as it naturally reflects the data distribution variations expected in real-world federated environments.</w:t>
      </w:r>
    </w:p>
    <w:p w14:paraId="720784EE" w14:textId="77777777" w:rsidR="00633E20" w:rsidRPr="0014580D" w:rsidRDefault="00000000" w:rsidP="00B16352">
      <w:pPr>
        <w:pStyle w:val="BodyText"/>
        <w:ind w:firstLine="284"/>
      </w:pPr>
      <w:r w:rsidRPr="0014580D">
        <w:t>The FL system was implemented using a standard architecture with a central server and multiple clients.</w:t>
      </w:r>
      <w:r w:rsidRPr="0014580D">
        <w:rPr>
          <w:spacing w:val="40"/>
        </w:rPr>
        <w:t xml:space="preserve"> </w:t>
      </w:r>
      <w:r w:rsidRPr="0014580D">
        <w:t>The experimental configuration was designed with 4 clients consisting of 3 regular clients and 1 malicious client.</w:t>
      </w:r>
      <w:r w:rsidRPr="0014580D">
        <w:rPr>
          <w:spacing w:val="40"/>
        </w:rPr>
        <w:t xml:space="preserve"> </w:t>
      </w:r>
      <w:r w:rsidRPr="0014580D">
        <w:t>The attack</w:t>
      </w:r>
      <w:r w:rsidRPr="0014580D">
        <w:rPr>
          <w:spacing w:val="-12"/>
        </w:rPr>
        <w:t xml:space="preserve"> </w:t>
      </w:r>
      <w:r w:rsidRPr="0014580D">
        <w:t>vector</w:t>
      </w:r>
      <w:r w:rsidRPr="0014580D">
        <w:rPr>
          <w:spacing w:val="-12"/>
        </w:rPr>
        <w:t xml:space="preserve"> </w:t>
      </w:r>
      <w:r w:rsidRPr="0014580D">
        <w:t>employed</w:t>
      </w:r>
      <w:r w:rsidRPr="0014580D">
        <w:rPr>
          <w:spacing w:val="-12"/>
        </w:rPr>
        <w:t xml:space="preserve"> </w:t>
      </w:r>
      <w:r w:rsidRPr="0014580D">
        <w:t>gradient</w:t>
      </w:r>
      <w:r w:rsidRPr="0014580D">
        <w:rPr>
          <w:spacing w:val="-12"/>
        </w:rPr>
        <w:t xml:space="preserve"> </w:t>
      </w:r>
      <w:r w:rsidRPr="0014580D">
        <w:t>poisoning</w:t>
      </w:r>
      <w:r w:rsidRPr="0014580D">
        <w:rPr>
          <w:spacing w:val="-12"/>
        </w:rPr>
        <w:t xml:space="preserve"> </w:t>
      </w:r>
      <w:r w:rsidRPr="0014580D">
        <w:t>with</w:t>
      </w:r>
      <w:r w:rsidRPr="0014580D">
        <w:rPr>
          <w:spacing w:val="-12"/>
        </w:rPr>
        <w:t xml:space="preserve"> </w:t>
      </w:r>
      <w:r w:rsidRPr="0014580D">
        <w:t>targeted</w:t>
      </w:r>
      <w:r w:rsidRPr="0014580D">
        <w:rPr>
          <w:spacing w:val="-12"/>
        </w:rPr>
        <w:t xml:space="preserve"> </w:t>
      </w:r>
      <w:r w:rsidRPr="0014580D">
        <w:t>model</w:t>
      </w:r>
      <w:r w:rsidRPr="0014580D">
        <w:rPr>
          <w:spacing w:val="-12"/>
        </w:rPr>
        <w:t xml:space="preserve"> </w:t>
      </w:r>
      <w:r w:rsidRPr="0014580D">
        <w:t>manipulation</w:t>
      </w:r>
      <w:r w:rsidRPr="0014580D">
        <w:rPr>
          <w:spacing w:val="-12"/>
        </w:rPr>
        <w:t xml:space="preserve"> </w:t>
      </w:r>
      <w:r w:rsidRPr="0014580D">
        <w:t>to</w:t>
      </w:r>
      <w:r w:rsidRPr="0014580D">
        <w:rPr>
          <w:spacing w:val="-12"/>
        </w:rPr>
        <w:t xml:space="preserve"> </w:t>
      </w:r>
      <w:r w:rsidRPr="0014580D">
        <w:t>evaluate</w:t>
      </w:r>
      <w:r w:rsidRPr="0014580D">
        <w:rPr>
          <w:spacing w:val="-12"/>
        </w:rPr>
        <w:t xml:space="preserve"> </w:t>
      </w:r>
      <w:r w:rsidRPr="0014580D">
        <w:t>the</w:t>
      </w:r>
      <w:r w:rsidRPr="0014580D">
        <w:rPr>
          <w:spacing w:val="-12"/>
        </w:rPr>
        <w:t xml:space="preserve"> </w:t>
      </w:r>
      <w:r w:rsidRPr="0014580D">
        <w:t>system’s</w:t>
      </w:r>
      <w:r w:rsidRPr="0014580D">
        <w:rPr>
          <w:spacing w:val="-12"/>
        </w:rPr>
        <w:t xml:space="preserve"> </w:t>
      </w:r>
      <w:r w:rsidRPr="0014580D">
        <w:t>robustness. The training configuration utilized 10 rounds of training with a batch size of 32 and a learning rate of 0.001.</w:t>
      </w:r>
      <w:r w:rsidRPr="0014580D">
        <w:rPr>
          <w:spacing w:val="28"/>
        </w:rPr>
        <w:t xml:space="preserve"> </w:t>
      </w:r>
      <w:r w:rsidRPr="0014580D">
        <w:t>The model architecture consisted of a neural network with two hidden layers specifically designed for activity classification tasks.</w:t>
      </w:r>
      <w:r w:rsidRPr="0014580D">
        <w:rPr>
          <w:spacing w:val="17"/>
        </w:rPr>
        <w:t xml:space="preserve"> </w:t>
      </w:r>
      <w:r w:rsidRPr="0014580D">
        <w:t>All</w:t>
      </w:r>
      <w:r w:rsidRPr="0014580D">
        <w:rPr>
          <w:spacing w:val="-2"/>
        </w:rPr>
        <w:t xml:space="preserve"> </w:t>
      </w:r>
      <w:r w:rsidRPr="0014580D">
        <w:t>experiments</w:t>
      </w:r>
      <w:r w:rsidRPr="0014580D">
        <w:rPr>
          <w:spacing w:val="-2"/>
        </w:rPr>
        <w:t xml:space="preserve"> </w:t>
      </w:r>
      <w:r w:rsidRPr="0014580D">
        <w:t>were</w:t>
      </w:r>
      <w:r w:rsidRPr="0014580D">
        <w:rPr>
          <w:spacing w:val="-2"/>
        </w:rPr>
        <w:t xml:space="preserve"> </w:t>
      </w:r>
      <w:r w:rsidRPr="0014580D">
        <w:t>conducted</w:t>
      </w:r>
      <w:r w:rsidRPr="0014580D">
        <w:rPr>
          <w:spacing w:val="-2"/>
        </w:rPr>
        <w:t xml:space="preserve"> </w:t>
      </w:r>
      <w:r w:rsidRPr="0014580D">
        <w:t>on</w:t>
      </w:r>
      <w:r w:rsidRPr="0014580D">
        <w:rPr>
          <w:spacing w:val="-2"/>
        </w:rPr>
        <w:t xml:space="preserve"> </w:t>
      </w:r>
      <w:r w:rsidRPr="0014580D">
        <w:t>identical</w:t>
      </w:r>
      <w:r w:rsidRPr="0014580D">
        <w:rPr>
          <w:spacing w:val="-2"/>
        </w:rPr>
        <w:t xml:space="preserve"> </w:t>
      </w:r>
      <w:r w:rsidRPr="0014580D">
        <w:t>hardware</w:t>
      </w:r>
      <w:r w:rsidRPr="0014580D">
        <w:rPr>
          <w:spacing w:val="-2"/>
        </w:rPr>
        <w:t xml:space="preserve"> </w:t>
      </w:r>
      <w:r w:rsidRPr="0014580D">
        <w:t>setups</w:t>
      </w:r>
      <w:r w:rsidRPr="0014580D">
        <w:rPr>
          <w:spacing w:val="-2"/>
        </w:rPr>
        <w:t xml:space="preserve"> </w:t>
      </w:r>
      <w:r w:rsidRPr="0014580D">
        <w:t>featuring</w:t>
      </w:r>
      <w:r w:rsidRPr="0014580D">
        <w:rPr>
          <w:spacing w:val="-2"/>
        </w:rPr>
        <w:t xml:space="preserve"> </w:t>
      </w:r>
      <w:r w:rsidRPr="0014580D">
        <w:t>Intel</w:t>
      </w:r>
      <w:r w:rsidRPr="0014580D">
        <w:rPr>
          <w:spacing w:val="-2"/>
        </w:rPr>
        <w:t xml:space="preserve"> </w:t>
      </w:r>
      <w:r w:rsidRPr="0014580D">
        <w:t>Core</w:t>
      </w:r>
      <w:r w:rsidRPr="0014580D">
        <w:rPr>
          <w:spacing w:val="-2"/>
        </w:rPr>
        <w:t xml:space="preserve"> </w:t>
      </w:r>
      <w:r w:rsidRPr="0014580D">
        <w:t>i7</w:t>
      </w:r>
      <w:r w:rsidRPr="0014580D">
        <w:rPr>
          <w:spacing w:val="-2"/>
        </w:rPr>
        <w:t xml:space="preserve"> </w:t>
      </w:r>
      <w:r w:rsidRPr="0014580D">
        <w:t>processors,</w:t>
      </w:r>
      <w:r w:rsidRPr="0014580D">
        <w:rPr>
          <w:spacing w:val="-1"/>
        </w:rPr>
        <w:t xml:space="preserve"> </w:t>
      </w:r>
      <w:r w:rsidRPr="0014580D">
        <w:t>16GB</w:t>
      </w:r>
      <w:r w:rsidRPr="0014580D">
        <w:rPr>
          <w:spacing w:val="-2"/>
        </w:rPr>
        <w:t xml:space="preserve"> </w:t>
      </w:r>
      <w:r w:rsidRPr="0014580D">
        <w:t>RAM, and Ubuntu 20.04 LTS operating system to ensure consistent and reproducible results across all test scenarios.</w:t>
      </w:r>
    </w:p>
    <w:p w14:paraId="25839D77" w14:textId="3A9B72D4" w:rsidR="00633E20" w:rsidRPr="0014580D" w:rsidRDefault="00000000" w:rsidP="00B16352">
      <w:pPr>
        <w:pStyle w:val="BodyText"/>
        <w:ind w:firstLine="284"/>
      </w:pPr>
      <w:r w:rsidRPr="0014580D">
        <w:t>The</w:t>
      </w:r>
      <w:r w:rsidRPr="0014580D">
        <w:rPr>
          <w:spacing w:val="-6"/>
        </w:rPr>
        <w:t xml:space="preserve"> </w:t>
      </w:r>
      <w:r w:rsidRPr="0014580D">
        <w:t>choice</w:t>
      </w:r>
      <w:r w:rsidRPr="0014580D">
        <w:rPr>
          <w:spacing w:val="-6"/>
        </w:rPr>
        <w:t xml:space="preserve"> </w:t>
      </w:r>
      <w:r w:rsidRPr="0014580D">
        <w:t>of</w:t>
      </w:r>
      <w:r w:rsidRPr="0014580D">
        <w:rPr>
          <w:spacing w:val="-6"/>
        </w:rPr>
        <w:t xml:space="preserve"> </w:t>
      </w:r>
      <w:r w:rsidRPr="0014580D">
        <w:t>10</w:t>
      </w:r>
      <w:r w:rsidRPr="0014580D">
        <w:rPr>
          <w:spacing w:val="-6"/>
        </w:rPr>
        <w:t xml:space="preserve"> </w:t>
      </w:r>
      <w:r w:rsidRPr="0014580D">
        <w:t>training</w:t>
      </w:r>
      <w:r w:rsidRPr="0014580D">
        <w:rPr>
          <w:spacing w:val="-6"/>
        </w:rPr>
        <w:t xml:space="preserve"> </w:t>
      </w:r>
      <w:r w:rsidRPr="0014580D">
        <w:t>rounds</w:t>
      </w:r>
      <w:r w:rsidRPr="0014580D">
        <w:rPr>
          <w:spacing w:val="-6"/>
        </w:rPr>
        <w:t xml:space="preserve"> </w:t>
      </w:r>
      <w:r w:rsidRPr="0014580D">
        <w:t>was</w:t>
      </w:r>
      <w:r w:rsidRPr="0014580D">
        <w:rPr>
          <w:spacing w:val="-6"/>
        </w:rPr>
        <w:t xml:space="preserve"> </w:t>
      </w:r>
      <w:r w:rsidRPr="0014580D">
        <w:t>based</w:t>
      </w:r>
      <w:r w:rsidRPr="0014580D">
        <w:rPr>
          <w:spacing w:val="-6"/>
        </w:rPr>
        <w:t xml:space="preserve"> </w:t>
      </w:r>
      <w:r w:rsidRPr="0014580D">
        <w:t>on</w:t>
      </w:r>
      <w:r w:rsidRPr="0014580D">
        <w:rPr>
          <w:spacing w:val="-6"/>
        </w:rPr>
        <w:t xml:space="preserve"> </w:t>
      </w:r>
      <w:r w:rsidRPr="0014580D">
        <w:t>empirical</w:t>
      </w:r>
      <w:r w:rsidRPr="0014580D">
        <w:rPr>
          <w:spacing w:val="-6"/>
        </w:rPr>
        <w:t xml:space="preserve"> </w:t>
      </w:r>
      <w:r w:rsidRPr="0014580D">
        <w:t>analysis</w:t>
      </w:r>
      <w:r w:rsidRPr="0014580D">
        <w:rPr>
          <w:spacing w:val="-6"/>
        </w:rPr>
        <w:t xml:space="preserve"> </w:t>
      </w:r>
      <w:r w:rsidRPr="0014580D">
        <w:t>and</w:t>
      </w:r>
      <w:r w:rsidRPr="0014580D">
        <w:rPr>
          <w:spacing w:val="-6"/>
        </w:rPr>
        <w:t xml:space="preserve"> </w:t>
      </w:r>
      <w:r w:rsidRPr="0014580D">
        <w:t>established</w:t>
      </w:r>
      <w:r w:rsidRPr="0014580D">
        <w:rPr>
          <w:spacing w:val="-6"/>
        </w:rPr>
        <w:t xml:space="preserve"> </w:t>
      </w:r>
      <w:r w:rsidRPr="0014580D">
        <w:t>FL</w:t>
      </w:r>
      <w:r w:rsidRPr="0014580D">
        <w:rPr>
          <w:spacing w:val="-6"/>
        </w:rPr>
        <w:t xml:space="preserve"> </w:t>
      </w:r>
      <w:r w:rsidRPr="0014580D">
        <w:t>practices. Preliminary</w:t>
      </w:r>
      <w:r w:rsidRPr="0014580D">
        <w:rPr>
          <w:spacing w:val="-6"/>
        </w:rPr>
        <w:t xml:space="preserve"> </w:t>
      </w:r>
      <w:r w:rsidRPr="0014580D">
        <w:t>experiments</w:t>
      </w:r>
      <w:r w:rsidRPr="0014580D">
        <w:rPr>
          <w:spacing w:val="-1"/>
        </w:rPr>
        <w:t xml:space="preserve"> </w:t>
      </w:r>
      <w:r w:rsidRPr="0014580D">
        <w:t>showed</w:t>
      </w:r>
      <w:r w:rsidRPr="0014580D">
        <w:rPr>
          <w:spacing w:val="-1"/>
        </w:rPr>
        <w:t xml:space="preserve"> </w:t>
      </w:r>
      <w:r w:rsidRPr="0014580D">
        <w:t>that</w:t>
      </w:r>
      <w:r w:rsidRPr="0014580D">
        <w:rPr>
          <w:spacing w:val="-1"/>
        </w:rPr>
        <w:t xml:space="preserve"> </w:t>
      </w:r>
      <w:r w:rsidRPr="0014580D">
        <w:t>model</w:t>
      </w:r>
      <w:r w:rsidRPr="0014580D">
        <w:rPr>
          <w:spacing w:val="-1"/>
        </w:rPr>
        <w:t xml:space="preserve"> </w:t>
      </w:r>
      <w:r w:rsidRPr="0014580D">
        <w:t>convergence</w:t>
      </w:r>
      <w:r w:rsidRPr="0014580D">
        <w:rPr>
          <w:spacing w:val="-1"/>
        </w:rPr>
        <w:t xml:space="preserve"> </w:t>
      </w:r>
      <w:r w:rsidRPr="0014580D">
        <w:t>typically</w:t>
      </w:r>
      <w:r w:rsidRPr="0014580D">
        <w:rPr>
          <w:spacing w:val="-1"/>
        </w:rPr>
        <w:t xml:space="preserve"> </w:t>
      </w:r>
      <w:r w:rsidRPr="0014580D">
        <w:t>occurs</w:t>
      </w:r>
      <w:r w:rsidRPr="0014580D">
        <w:rPr>
          <w:spacing w:val="-1"/>
        </w:rPr>
        <w:t xml:space="preserve"> </w:t>
      </w:r>
      <w:r w:rsidRPr="0014580D">
        <w:t>within</w:t>
      </w:r>
      <w:r w:rsidRPr="0014580D">
        <w:rPr>
          <w:spacing w:val="-1"/>
        </w:rPr>
        <w:t xml:space="preserve"> </w:t>
      </w:r>
      <w:r w:rsidRPr="0014580D">
        <w:t>8-12</w:t>
      </w:r>
      <w:r w:rsidRPr="0014580D">
        <w:rPr>
          <w:spacing w:val="-1"/>
        </w:rPr>
        <w:t xml:space="preserve"> </w:t>
      </w:r>
      <w:r w:rsidRPr="0014580D">
        <w:t>rounds</w:t>
      </w:r>
      <w:r w:rsidRPr="0014580D">
        <w:rPr>
          <w:spacing w:val="-1"/>
        </w:rPr>
        <w:t xml:space="preserve"> </w:t>
      </w:r>
      <w:r w:rsidRPr="0014580D">
        <w:t>for</w:t>
      </w:r>
      <w:r w:rsidRPr="0014580D">
        <w:rPr>
          <w:spacing w:val="-1"/>
        </w:rPr>
        <w:t xml:space="preserve"> </w:t>
      </w:r>
      <w:r w:rsidRPr="0014580D">
        <w:t>the</w:t>
      </w:r>
      <w:r w:rsidRPr="0014580D">
        <w:rPr>
          <w:spacing w:val="-1"/>
        </w:rPr>
        <w:t xml:space="preserve"> </w:t>
      </w:r>
      <w:r w:rsidRPr="0014580D">
        <w:t>MHEALTH</w:t>
      </w:r>
      <w:r w:rsidRPr="0014580D">
        <w:rPr>
          <w:spacing w:val="-1"/>
        </w:rPr>
        <w:t xml:space="preserve"> </w:t>
      </w:r>
      <w:r w:rsidRPr="0014580D">
        <w:t>dataset.</w:t>
      </w:r>
      <w:r w:rsidRPr="0014580D">
        <w:rPr>
          <w:spacing w:val="24"/>
        </w:rPr>
        <w:t xml:space="preserve"> </w:t>
      </w:r>
      <w:r w:rsidRPr="0014580D">
        <w:t>Ten</w:t>
      </w:r>
      <w:r w:rsidRPr="0014580D">
        <w:rPr>
          <w:spacing w:val="-1"/>
        </w:rPr>
        <w:t xml:space="preserve"> </w:t>
      </w:r>
      <w:r w:rsidRPr="0014580D">
        <w:t>rounds provide sufficient training iterations to:</w:t>
      </w:r>
      <w:r w:rsidRPr="0014580D">
        <w:rPr>
          <w:spacing w:val="31"/>
        </w:rPr>
        <w:t xml:space="preserve"> </w:t>
      </w:r>
      <w:r w:rsidRPr="0014580D">
        <w:t>(1) allow the global model to achieve stable performance, (2) enable malicious clients to establish attack patterns that can be detected, (3) provide adequate data points for anomaly detection algorithm</w:t>
      </w:r>
      <w:r w:rsidRPr="0014580D">
        <w:rPr>
          <w:spacing w:val="-10"/>
        </w:rPr>
        <w:t xml:space="preserve"> </w:t>
      </w:r>
      <w:r w:rsidRPr="0014580D">
        <w:t>training</w:t>
      </w:r>
      <w:r w:rsidRPr="0014580D">
        <w:rPr>
          <w:spacing w:val="-10"/>
        </w:rPr>
        <w:t xml:space="preserve"> </w:t>
      </w:r>
      <w:r w:rsidRPr="0014580D">
        <w:t>and</w:t>
      </w:r>
      <w:r w:rsidRPr="0014580D">
        <w:rPr>
          <w:spacing w:val="-10"/>
        </w:rPr>
        <w:t xml:space="preserve"> </w:t>
      </w:r>
      <w:r w:rsidRPr="0014580D">
        <w:t>evaluation,</w:t>
      </w:r>
      <w:r w:rsidRPr="0014580D">
        <w:rPr>
          <w:spacing w:val="-9"/>
        </w:rPr>
        <w:t xml:space="preserve"> </w:t>
      </w:r>
      <w:r w:rsidRPr="0014580D">
        <w:t>and</w:t>
      </w:r>
      <w:r w:rsidRPr="0014580D">
        <w:rPr>
          <w:spacing w:val="-10"/>
        </w:rPr>
        <w:t xml:space="preserve"> </w:t>
      </w:r>
      <w:r w:rsidRPr="0014580D">
        <w:t>(4)</w:t>
      </w:r>
      <w:r w:rsidRPr="0014580D">
        <w:rPr>
          <w:spacing w:val="-10"/>
        </w:rPr>
        <w:t xml:space="preserve"> </w:t>
      </w:r>
      <w:r w:rsidRPr="0014580D">
        <w:t>maintain</w:t>
      </w:r>
      <w:r w:rsidRPr="0014580D">
        <w:rPr>
          <w:spacing w:val="-10"/>
        </w:rPr>
        <w:t xml:space="preserve"> </w:t>
      </w:r>
      <w:r w:rsidRPr="0014580D">
        <w:t>computational</w:t>
      </w:r>
      <w:r w:rsidRPr="0014580D">
        <w:rPr>
          <w:spacing w:val="-10"/>
        </w:rPr>
        <w:t xml:space="preserve"> </w:t>
      </w:r>
      <w:r w:rsidRPr="0014580D">
        <w:t>feasibility</w:t>
      </w:r>
      <w:r w:rsidRPr="0014580D">
        <w:rPr>
          <w:spacing w:val="-10"/>
        </w:rPr>
        <w:t xml:space="preserve"> </w:t>
      </w:r>
      <w:r w:rsidRPr="0014580D">
        <w:t>while</w:t>
      </w:r>
      <w:r w:rsidRPr="0014580D">
        <w:rPr>
          <w:spacing w:val="-10"/>
        </w:rPr>
        <w:t xml:space="preserve"> </w:t>
      </w:r>
      <w:r w:rsidRPr="0014580D">
        <w:t>ensuring</w:t>
      </w:r>
      <w:r w:rsidRPr="0014580D">
        <w:rPr>
          <w:spacing w:val="-10"/>
        </w:rPr>
        <w:t xml:space="preserve"> </w:t>
      </w:r>
      <w:r w:rsidRPr="0014580D">
        <w:t>statistical</w:t>
      </w:r>
      <w:r w:rsidRPr="0014580D">
        <w:rPr>
          <w:spacing w:val="-10"/>
        </w:rPr>
        <w:t xml:space="preserve"> </w:t>
      </w:r>
      <w:r w:rsidRPr="0014580D">
        <w:t>significance</w:t>
      </w:r>
      <w:r w:rsidRPr="0014580D">
        <w:rPr>
          <w:spacing w:val="-10"/>
        </w:rPr>
        <w:t xml:space="preserve"> </w:t>
      </w:r>
      <w:r w:rsidRPr="0014580D">
        <w:t xml:space="preserve">of results. This configuration aligns with similar studies in FL anomaly detection literature </w:t>
      </w:r>
      <w:hyperlink w:anchor="_bookmark6" w:history="1">
        <w:r w:rsidR="00633E20" w:rsidRPr="0014580D">
          <w:t>[6</w:t>
        </w:r>
        <w:r w:rsidR="00231338" w:rsidRPr="0014580D">
          <w:t>]</w:t>
        </w:r>
        <w:r w:rsidR="00633E20" w:rsidRPr="0014580D">
          <w:t>,</w:t>
        </w:r>
      </w:hyperlink>
      <w:r w:rsidRPr="0014580D">
        <w:t xml:space="preserve"> </w:t>
      </w:r>
      <w:r w:rsidR="00231338" w:rsidRPr="0014580D">
        <w:t>[</w:t>
      </w:r>
      <w:hyperlink w:anchor="_bookmark10" w:history="1">
        <w:r w:rsidR="00633E20" w:rsidRPr="0014580D">
          <w:t>10].</w:t>
        </w:r>
      </w:hyperlink>
    </w:p>
    <w:p w14:paraId="5D538B91" w14:textId="305D52D6" w:rsidR="00633E20" w:rsidRPr="0014580D" w:rsidRDefault="00000000" w:rsidP="00B16352">
      <w:pPr>
        <w:pStyle w:val="BodyText"/>
        <w:ind w:firstLine="284"/>
      </w:pPr>
      <w:r w:rsidRPr="0014580D">
        <w:t>The</w:t>
      </w:r>
      <w:r w:rsidRPr="0014580D">
        <w:rPr>
          <w:spacing w:val="-13"/>
        </w:rPr>
        <w:t xml:space="preserve"> </w:t>
      </w:r>
      <w:r w:rsidRPr="0014580D">
        <w:t>malicious</w:t>
      </w:r>
      <w:r w:rsidRPr="0014580D">
        <w:rPr>
          <w:spacing w:val="-12"/>
        </w:rPr>
        <w:t xml:space="preserve"> </w:t>
      </w:r>
      <w:r w:rsidRPr="0014580D">
        <w:t>client</w:t>
      </w:r>
      <w:r w:rsidRPr="0014580D">
        <w:rPr>
          <w:spacing w:val="-13"/>
        </w:rPr>
        <w:t xml:space="preserve"> </w:t>
      </w:r>
      <w:r w:rsidRPr="0014580D">
        <w:t>implemented</w:t>
      </w:r>
      <w:r w:rsidRPr="0014580D">
        <w:rPr>
          <w:spacing w:val="-12"/>
        </w:rPr>
        <w:t xml:space="preserve"> </w:t>
      </w:r>
      <w:r w:rsidRPr="0014580D">
        <w:t>a</w:t>
      </w:r>
      <w:r w:rsidRPr="0014580D">
        <w:rPr>
          <w:spacing w:val="-13"/>
        </w:rPr>
        <w:t xml:space="preserve"> </w:t>
      </w:r>
      <w:r w:rsidRPr="0014580D">
        <w:t>gradient</w:t>
      </w:r>
      <w:r w:rsidRPr="0014580D">
        <w:rPr>
          <w:spacing w:val="-12"/>
        </w:rPr>
        <w:t xml:space="preserve"> </w:t>
      </w:r>
      <w:r w:rsidRPr="0014580D">
        <w:t>poisoning</w:t>
      </w:r>
      <w:r w:rsidRPr="0014580D">
        <w:rPr>
          <w:spacing w:val="-13"/>
        </w:rPr>
        <w:t xml:space="preserve"> </w:t>
      </w:r>
      <w:r w:rsidRPr="0014580D">
        <w:t>attack</w:t>
      </w:r>
      <w:r w:rsidRPr="0014580D">
        <w:rPr>
          <w:spacing w:val="-12"/>
        </w:rPr>
        <w:t xml:space="preserve"> </w:t>
      </w:r>
      <w:r w:rsidRPr="0014580D">
        <w:t>by</w:t>
      </w:r>
      <w:r w:rsidRPr="0014580D">
        <w:rPr>
          <w:spacing w:val="-13"/>
        </w:rPr>
        <w:t xml:space="preserve"> </w:t>
      </w:r>
      <w:r w:rsidRPr="0014580D">
        <w:t>scaling</w:t>
      </w:r>
      <w:r w:rsidRPr="0014580D">
        <w:rPr>
          <w:spacing w:val="-12"/>
        </w:rPr>
        <w:t xml:space="preserve"> </w:t>
      </w:r>
      <w:r w:rsidRPr="0014580D">
        <w:t>its</w:t>
      </w:r>
      <w:r w:rsidRPr="0014580D">
        <w:rPr>
          <w:spacing w:val="-13"/>
        </w:rPr>
        <w:t xml:space="preserve"> </w:t>
      </w:r>
      <w:r w:rsidRPr="0014580D">
        <w:t>gradients</w:t>
      </w:r>
      <w:r w:rsidRPr="0014580D">
        <w:rPr>
          <w:spacing w:val="-12"/>
        </w:rPr>
        <w:t xml:space="preserve"> </w:t>
      </w:r>
      <w:r w:rsidRPr="0014580D">
        <w:t>with</w:t>
      </w:r>
      <w:r w:rsidRPr="0014580D">
        <w:rPr>
          <w:spacing w:val="-13"/>
        </w:rPr>
        <w:t xml:space="preserve"> </w:t>
      </w:r>
      <w:r w:rsidRPr="0014580D">
        <w:t>a</w:t>
      </w:r>
      <w:r w:rsidRPr="0014580D">
        <w:rPr>
          <w:spacing w:val="-12"/>
        </w:rPr>
        <w:t xml:space="preserve"> </w:t>
      </w:r>
      <w:r w:rsidRPr="0014580D">
        <w:t>factor</w:t>
      </w:r>
      <w:r w:rsidRPr="0014580D">
        <w:rPr>
          <w:spacing w:val="-13"/>
        </w:rPr>
        <w:t xml:space="preserve"> </w:t>
      </w:r>
      <w:r w:rsidRPr="0014580D">
        <w:t>of</w:t>
      </w:r>
      <w:r w:rsidRPr="0014580D">
        <w:rPr>
          <w:spacing w:val="-12"/>
        </w:rPr>
        <w:t xml:space="preserve"> </w:t>
      </w:r>
      <w:r w:rsidRPr="0014580D">
        <w:t>1.5</w:t>
      </w:r>
      <w:r w:rsidRPr="0014580D">
        <w:rPr>
          <w:spacing w:val="-13"/>
        </w:rPr>
        <w:t xml:space="preserve"> </w:t>
      </w:r>
      <w:r w:rsidRPr="0014580D">
        <w:t>and</w:t>
      </w:r>
      <w:r w:rsidRPr="0014580D">
        <w:rPr>
          <w:spacing w:val="-12"/>
        </w:rPr>
        <w:t xml:space="preserve"> </w:t>
      </w:r>
      <w:r w:rsidRPr="0014580D">
        <w:t xml:space="preserve">adding a constant bias to specific model parameters, attempting to induce misclassification of </w:t>
      </w:r>
      <w:proofErr w:type="gramStart"/>
      <w:r w:rsidRPr="0014580D">
        <w:t>particular activities</w:t>
      </w:r>
      <w:proofErr w:type="gramEnd"/>
      <w:r w:rsidRPr="0014580D">
        <w:t>.</w:t>
      </w:r>
    </w:p>
    <w:p w14:paraId="42835941" w14:textId="073FAE64" w:rsidR="00633E20" w:rsidRPr="0014580D" w:rsidRDefault="00000000" w:rsidP="00AC19B9">
      <w:pPr>
        <w:pStyle w:val="Heading1"/>
        <w:spacing w:before="240" w:after="240"/>
        <w:ind w:left="0" w:right="34"/>
      </w:pPr>
      <w:bookmarkStart w:id="5" w:name="Anomaly_Detection_Methods"/>
      <w:bookmarkEnd w:id="5"/>
      <w:r w:rsidRPr="0014580D">
        <w:t>Anomaly</w:t>
      </w:r>
      <w:r w:rsidRPr="0014580D">
        <w:rPr>
          <w:spacing w:val="-11"/>
        </w:rPr>
        <w:t xml:space="preserve"> </w:t>
      </w:r>
      <w:r w:rsidRPr="0014580D">
        <w:t>Detection</w:t>
      </w:r>
      <w:r w:rsidRPr="0014580D">
        <w:rPr>
          <w:spacing w:val="-11"/>
        </w:rPr>
        <w:t xml:space="preserve"> </w:t>
      </w:r>
      <w:r w:rsidRPr="0014580D">
        <w:rPr>
          <w:spacing w:val="-2"/>
        </w:rPr>
        <w:t>Methods</w:t>
      </w:r>
    </w:p>
    <w:p w14:paraId="4403E748" w14:textId="77777777" w:rsidR="00633E20" w:rsidRPr="0014580D" w:rsidRDefault="00000000" w:rsidP="004E2650">
      <w:pPr>
        <w:pStyle w:val="BodyText"/>
        <w:ind w:firstLine="284"/>
      </w:pPr>
      <w:r w:rsidRPr="0014580D">
        <w:t xml:space="preserve">We implemented a GNN-based anomaly detection approach that </w:t>
      </w:r>
      <w:proofErr w:type="gramStart"/>
      <w:r w:rsidRPr="0014580D">
        <w:t>models</w:t>
      </w:r>
      <w:proofErr w:type="gramEnd"/>
      <w:r w:rsidRPr="0014580D">
        <w:t xml:space="preserve"> client interactions as a graph, where nodes represent clients and edges capture </w:t>
      </w:r>
      <w:proofErr w:type="gramStart"/>
      <w:r w:rsidRPr="0014580D">
        <w:t>similarity</w:t>
      </w:r>
      <w:proofErr w:type="gramEnd"/>
      <w:r w:rsidRPr="0014580D">
        <w:t xml:space="preserve"> relationships between their gradient updates.</w:t>
      </w:r>
      <w:r w:rsidRPr="0014580D">
        <w:rPr>
          <w:spacing w:val="40"/>
        </w:rPr>
        <w:t xml:space="preserve"> </w:t>
      </w:r>
      <w:r w:rsidRPr="0014580D">
        <w:t>The GNN architecture consisted of three graph convolutional layers followed by a fully connected layer for anomaly scoring.</w:t>
      </w:r>
    </w:p>
    <w:p w14:paraId="64CC98BC" w14:textId="77777777" w:rsidR="00633E20" w:rsidRPr="0014580D" w:rsidRDefault="00000000" w:rsidP="004E2650">
      <w:pPr>
        <w:pStyle w:val="BodyText"/>
        <w:ind w:firstLine="284"/>
      </w:pPr>
      <w:r w:rsidRPr="0014580D">
        <w:t>Each client’s gradient update was represented as a feature vector, and similarity metrics (cosine similarity and Euclidean distance) were computed to establish edge weights between nodes.</w:t>
      </w:r>
      <w:r w:rsidRPr="0014580D">
        <w:rPr>
          <w:spacing w:val="40"/>
        </w:rPr>
        <w:t xml:space="preserve"> </w:t>
      </w:r>
      <w:r w:rsidRPr="0014580D">
        <w:t>The GNN was trained to distinguish between normal and anomalous patterns in client interactions, leveraging both individual update characteristics and relational information.</w:t>
      </w:r>
    </w:p>
    <w:p w14:paraId="180C4D80" w14:textId="3AA5E4D5" w:rsidR="00633E20" w:rsidRPr="0014580D" w:rsidRDefault="00000000" w:rsidP="004E2650">
      <w:pPr>
        <w:pStyle w:val="BodyText"/>
        <w:ind w:firstLine="284"/>
      </w:pPr>
      <w:r w:rsidRPr="0014580D">
        <w:t>The One-Class SVM approach utilized the gradient statistics as feature vectors, including gradient magnitudes, directional</w:t>
      </w:r>
      <w:r w:rsidRPr="0014580D">
        <w:rPr>
          <w:spacing w:val="-8"/>
        </w:rPr>
        <w:t xml:space="preserve"> </w:t>
      </w:r>
      <w:r w:rsidRPr="0014580D">
        <w:t>statistics,</w:t>
      </w:r>
      <w:r w:rsidRPr="0014580D">
        <w:rPr>
          <w:spacing w:val="-7"/>
        </w:rPr>
        <w:t xml:space="preserve"> </w:t>
      </w:r>
      <w:r w:rsidRPr="0014580D">
        <w:t>and</w:t>
      </w:r>
      <w:r w:rsidRPr="0014580D">
        <w:rPr>
          <w:spacing w:val="-8"/>
        </w:rPr>
        <w:t xml:space="preserve"> </w:t>
      </w:r>
      <w:r w:rsidRPr="0014580D">
        <w:t>temporal</w:t>
      </w:r>
      <w:r w:rsidRPr="0014580D">
        <w:rPr>
          <w:spacing w:val="-8"/>
        </w:rPr>
        <w:t xml:space="preserve"> </w:t>
      </w:r>
      <w:r w:rsidRPr="0014580D">
        <w:t>patterns</w:t>
      </w:r>
      <w:r w:rsidRPr="0014580D">
        <w:rPr>
          <w:spacing w:val="-8"/>
        </w:rPr>
        <w:t xml:space="preserve"> </w:t>
      </w:r>
      <w:r w:rsidRPr="0014580D">
        <w:t>across</w:t>
      </w:r>
      <w:r w:rsidRPr="0014580D">
        <w:rPr>
          <w:spacing w:val="-8"/>
        </w:rPr>
        <w:t xml:space="preserve"> </w:t>
      </w:r>
      <w:r w:rsidRPr="0014580D">
        <w:t>training</w:t>
      </w:r>
      <w:r w:rsidRPr="0014580D">
        <w:rPr>
          <w:spacing w:val="-8"/>
        </w:rPr>
        <w:t xml:space="preserve"> </w:t>
      </w:r>
      <w:r w:rsidRPr="0014580D">
        <w:t>rounds. We</w:t>
      </w:r>
      <w:r w:rsidRPr="0014580D">
        <w:rPr>
          <w:spacing w:val="-8"/>
        </w:rPr>
        <w:t xml:space="preserve"> </w:t>
      </w:r>
      <w:r w:rsidRPr="0014580D">
        <w:t>employed</w:t>
      </w:r>
      <w:r w:rsidRPr="0014580D">
        <w:rPr>
          <w:spacing w:val="-8"/>
        </w:rPr>
        <w:t xml:space="preserve"> </w:t>
      </w:r>
      <w:r w:rsidRPr="0014580D">
        <w:t>a</w:t>
      </w:r>
      <w:r w:rsidRPr="0014580D">
        <w:rPr>
          <w:spacing w:val="-8"/>
        </w:rPr>
        <w:t xml:space="preserve"> </w:t>
      </w:r>
      <w:r w:rsidR="00896390" w:rsidRPr="0014580D">
        <w:t>R</w:t>
      </w:r>
      <w:r w:rsidRPr="0014580D">
        <w:t>adial</w:t>
      </w:r>
      <w:r w:rsidRPr="0014580D">
        <w:rPr>
          <w:spacing w:val="-8"/>
        </w:rPr>
        <w:t xml:space="preserve"> </w:t>
      </w:r>
      <w:r w:rsidR="00896390" w:rsidRPr="0014580D">
        <w:t>B</w:t>
      </w:r>
      <w:r w:rsidRPr="0014580D">
        <w:t>asis</w:t>
      </w:r>
      <w:r w:rsidRPr="0014580D">
        <w:rPr>
          <w:spacing w:val="-8"/>
        </w:rPr>
        <w:t xml:space="preserve"> </w:t>
      </w:r>
      <w:r w:rsidR="00896390" w:rsidRPr="0014580D">
        <w:t>F</w:t>
      </w:r>
      <w:r w:rsidRPr="0014580D">
        <w:t>unction</w:t>
      </w:r>
      <w:r w:rsidRPr="0014580D">
        <w:rPr>
          <w:spacing w:val="-8"/>
        </w:rPr>
        <w:t xml:space="preserve"> </w:t>
      </w:r>
      <w:r w:rsidRPr="0014580D">
        <w:t>(RBF)</w:t>
      </w:r>
      <w:r w:rsidRPr="0014580D">
        <w:rPr>
          <w:spacing w:val="-8"/>
        </w:rPr>
        <w:t xml:space="preserve"> </w:t>
      </w:r>
      <w:r w:rsidRPr="0014580D">
        <w:t>kernel with</w:t>
      </w:r>
      <w:r w:rsidRPr="0014580D">
        <w:rPr>
          <w:spacing w:val="-13"/>
        </w:rPr>
        <w:t xml:space="preserve"> </w:t>
      </w:r>
      <w:r w:rsidRPr="0014580D">
        <w:rPr>
          <w:i/>
        </w:rPr>
        <w:t>ν</w:t>
      </w:r>
      <w:r w:rsidRPr="0014580D">
        <w:rPr>
          <w:i/>
          <w:spacing w:val="11"/>
        </w:rPr>
        <w:t xml:space="preserve"> </w:t>
      </w:r>
      <w:r w:rsidRPr="0014580D">
        <w:t>=</w:t>
      </w:r>
      <w:r w:rsidRPr="0014580D">
        <w:rPr>
          <w:spacing w:val="-16"/>
        </w:rPr>
        <w:t xml:space="preserve"> </w:t>
      </w:r>
      <w:r w:rsidRPr="0014580D">
        <w:t>0</w:t>
      </w:r>
      <w:r w:rsidRPr="0014580D">
        <w:rPr>
          <w:i/>
        </w:rPr>
        <w:t>.</w:t>
      </w:r>
      <w:r w:rsidRPr="0014580D">
        <w:t>1,</w:t>
      </w:r>
      <w:r w:rsidRPr="0014580D">
        <w:rPr>
          <w:spacing w:val="-5"/>
        </w:rPr>
        <w:t xml:space="preserve"> </w:t>
      </w:r>
      <w:r w:rsidRPr="0014580D">
        <w:t>which</w:t>
      </w:r>
      <w:r w:rsidRPr="0014580D">
        <w:rPr>
          <w:spacing w:val="-5"/>
        </w:rPr>
        <w:t xml:space="preserve"> </w:t>
      </w:r>
      <w:r w:rsidRPr="0014580D">
        <w:t>controls</w:t>
      </w:r>
      <w:r w:rsidRPr="0014580D">
        <w:rPr>
          <w:spacing w:val="-5"/>
        </w:rPr>
        <w:t xml:space="preserve"> </w:t>
      </w:r>
      <w:r w:rsidRPr="0014580D">
        <w:t>the</w:t>
      </w:r>
      <w:r w:rsidRPr="0014580D">
        <w:rPr>
          <w:spacing w:val="-5"/>
        </w:rPr>
        <w:t xml:space="preserve"> </w:t>
      </w:r>
      <w:r w:rsidRPr="0014580D">
        <w:t>upper</w:t>
      </w:r>
      <w:r w:rsidRPr="0014580D">
        <w:rPr>
          <w:spacing w:val="-5"/>
        </w:rPr>
        <w:t xml:space="preserve"> </w:t>
      </w:r>
      <w:r w:rsidRPr="0014580D">
        <w:t>bound</w:t>
      </w:r>
      <w:r w:rsidRPr="0014580D">
        <w:rPr>
          <w:spacing w:val="-5"/>
        </w:rPr>
        <w:t xml:space="preserve"> </w:t>
      </w:r>
      <w:r w:rsidRPr="0014580D">
        <w:t>on</w:t>
      </w:r>
      <w:r w:rsidRPr="0014580D">
        <w:rPr>
          <w:spacing w:val="-5"/>
        </w:rPr>
        <w:t xml:space="preserve"> </w:t>
      </w:r>
      <w:r w:rsidRPr="0014580D">
        <w:t>the</w:t>
      </w:r>
      <w:r w:rsidRPr="0014580D">
        <w:rPr>
          <w:spacing w:val="-5"/>
        </w:rPr>
        <w:t xml:space="preserve"> </w:t>
      </w:r>
      <w:r w:rsidRPr="0014580D">
        <w:t>fraction</w:t>
      </w:r>
      <w:r w:rsidRPr="0014580D">
        <w:rPr>
          <w:spacing w:val="-5"/>
        </w:rPr>
        <w:t xml:space="preserve"> </w:t>
      </w:r>
      <w:r w:rsidRPr="0014580D">
        <w:t>of</w:t>
      </w:r>
      <w:r w:rsidRPr="0014580D">
        <w:rPr>
          <w:spacing w:val="-5"/>
        </w:rPr>
        <w:t xml:space="preserve"> </w:t>
      </w:r>
      <w:r w:rsidRPr="0014580D">
        <w:t>training</w:t>
      </w:r>
      <w:r w:rsidRPr="0014580D">
        <w:rPr>
          <w:spacing w:val="-5"/>
        </w:rPr>
        <w:t xml:space="preserve"> </w:t>
      </w:r>
      <w:r w:rsidRPr="0014580D">
        <w:t>errors</w:t>
      </w:r>
      <w:r w:rsidRPr="0014580D">
        <w:rPr>
          <w:spacing w:val="-5"/>
        </w:rPr>
        <w:t xml:space="preserve"> </w:t>
      </w:r>
      <w:r w:rsidRPr="0014580D">
        <w:t>and</w:t>
      </w:r>
      <w:r w:rsidRPr="0014580D">
        <w:rPr>
          <w:spacing w:val="-5"/>
        </w:rPr>
        <w:t xml:space="preserve"> </w:t>
      </w:r>
      <w:r w:rsidRPr="0014580D">
        <w:t>the</w:t>
      </w:r>
      <w:r w:rsidRPr="0014580D">
        <w:rPr>
          <w:spacing w:val="-5"/>
        </w:rPr>
        <w:t xml:space="preserve"> </w:t>
      </w:r>
      <w:r w:rsidRPr="0014580D">
        <w:t>lower</w:t>
      </w:r>
      <w:r w:rsidRPr="0014580D">
        <w:rPr>
          <w:spacing w:val="-5"/>
        </w:rPr>
        <w:t xml:space="preserve"> </w:t>
      </w:r>
      <w:r w:rsidRPr="0014580D">
        <w:t>bound</w:t>
      </w:r>
      <w:r w:rsidRPr="0014580D">
        <w:rPr>
          <w:spacing w:val="-5"/>
        </w:rPr>
        <w:t xml:space="preserve"> </w:t>
      </w:r>
      <w:r w:rsidRPr="0014580D">
        <w:t>on</w:t>
      </w:r>
      <w:r w:rsidRPr="0014580D">
        <w:rPr>
          <w:spacing w:val="-5"/>
        </w:rPr>
        <w:t xml:space="preserve"> </w:t>
      </w:r>
      <w:r w:rsidRPr="0014580D">
        <w:t>the</w:t>
      </w:r>
      <w:r w:rsidRPr="0014580D">
        <w:rPr>
          <w:spacing w:val="-5"/>
        </w:rPr>
        <w:t xml:space="preserve"> </w:t>
      </w:r>
      <w:r w:rsidRPr="0014580D">
        <w:t>fraction</w:t>
      </w:r>
      <w:r w:rsidRPr="0014580D">
        <w:rPr>
          <w:spacing w:val="-5"/>
        </w:rPr>
        <w:t xml:space="preserve"> </w:t>
      </w:r>
      <w:r w:rsidRPr="0014580D">
        <w:t>of support vectors.</w:t>
      </w:r>
    </w:p>
    <w:p w14:paraId="2B05DBE0" w14:textId="77777777" w:rsidR="00633E20" w:rsidRPr="0014580D" w:rsidRDefault="00000000" w:rsidP="004E2650">
      <w:pPr>
        <w:pStyle w:val="BodyText"/>
        <w:ind w:firstLine="284"/>
      </w:pPr>
      <w:r w:rsidRPr="0014580D">
        <w:t xml:space="preserve">The SVM was trained on gradient statistics from known benign clients during an initial trusted </w:t>
      </w:r>
      <w:proofErr w:type="gramStart"/>
      <w:r w:rsidRPr="0014580D">
        <w:t>phase, and</w:t>
      </w:r>
      <w:proofErr w:type="gramEnd"/>
      <w:r w:rsidRPr="0014580D">
        <w:t xml:space="preserve"> then deployed to detect deviations from the established normal behavior pattern during actual FL training.</w:t>
      </w:r>
    </w:p>
    <w:p w14:paraId="1BFF94EB" w14:textId="6AC58634" w:rsidR="00633E20" w:rsidRPr="0014580D" w:rsidRDefault="00000000" w:rsidP="004E2650">
      <w:pPr>
        <w:pStyle w:val="BodyText"/>
        <w:ind w:firstLine="284"/>
      </w:pPr>
      <w:r w:rsidRPr="0014580D">
        <w:rPr>
          <w:bCs/>
        </w:rPr>
        <w:t>Energy Efficiency of SVM: SVM</w:t>
      </w:r>
      <w:r w:rsidRPr="0014580D">
        <w:t xml:space="preserve"> exhibits superior energy efficiency compared to other methods due to several key</w:t>
      </w:r>
      <w:r w:rsidRPr="0014580D">
        <w:rPr>
          <w:spacing w:val="-1"/>
        </w:rPr>
        <w:t xml:space="preserve"> </w:t>
      </w:r>
      <w:r w:rsidRPr="0014580D">
        <w:t>factors: (1)</w:t>
      </w:r>
      <w:r w:rsidRPr="0014580D">
        <w:rPr>
          <w:spacing w:val="-1"/>
        </w:rPr>
        <w:t xml:space="preserve"> </w:t>
      </w:r>
      <w:r w:rsidRPr="0014580D">
        <w:rPr>
          <w:i/>
        </w:rPr>
        <w:t>Sparse</w:t>
      </w:r>
      <w:r w:rsidRPr="0014580D">
        <w:rPr>
          <w:i/>
          <w:spacing w:val="-1"/>
        </w:rPr>
        <w:t xml:space="preserve"> </w:t>
      </w:r>
      <w:r w:rsidRPr="0014580D">
        <w:rPr>
          <w:i/>
        </w:rPr>
        <w:t>representation</w:t>
      </w:r>
      <w:r w:rsidRPr="0014580D">
        <w:t>: Once</w:t>
      </w:r>
      <w:r w:rsidRPr="0014580D">
        <w:rPr>
          <w:spacing w:val="-1"/>
        </w:rPr>
        <w:t xml:space="preserve"> </w:t>
      </w:r>
      <w:r w:rsidRPr="0014580D">
        <w:t>trained, SVM</w:t>
      </w:r>
      <w:r w:rsidRPr="0014580D">
        <w:rPr>
          <w:spacing w:val="-1"/>
        </w:rPr>
        <w:t xml:space="preserve"> </w:t>
      </w:r>
      <w:r w:rsidRPr="0014580D">
        <w:t>relies</w:t>
      </w:r>
      <w:r w:rsidRPr="0014580D">
        <w:rPr>
          <w:spacing w:val="-1"/>
        </w:rPr>
        <w:t xml:space="preserve"> </w:t>
      </w:r>
      <w:r w:rsidRPr="0014580D">
        <w:t>only</w:t>
      </w:r>
      <w:r w:rsidRPr="0014580D">
        <w:rPr>
          <w:spacing w:val="-1"/>
        </w:rPr>
        <w:t xml:space="preserve"> </w:t>
      </w:r>
      <w:r w:rsidRPr="0014580D">
        <w:t>on</w:t>
      </w:r>
      <w:r w:rsidRPr="0014580D">
        <w:rPr>
          <w:spacing w:val="-1"/>
        </w:rPr>
        <w:t xml:space="preserve"> </w:t>
      </w:r>
      <w:r w:rsidRPr="0014580D">
        <w:t>support</w:t>
      </w:r>
      <w:r w:rsidRPr="0014580D">
        <w:rPr>
          <w:spacing w:val="-1"/>
        </w:rPr>
        <w:t xml:space="preserve"> </w:t>
      </w:r>
      <w:r w:rsidRPr="0014580D">
        <w:t>vectors, significantly</w:t>
      </w:r>
      <w:r w:rsidRPr="0014580D">
        <w:rPr>
          <w:spacing w:val="-1"/>
        </w:rPr>
        <w:t xml:space="preserve"> </w:t>
      </w:r>
      <w:r w:rsidRPr="0014580D">
        <w:t>reducing</w:t>
      </w:r>
      <w:r w:rsidRPr="0014580D">
        <w:rPr>
          <w:spacing w:val="-1"/>
        </w:rPr>
        <w:t xml:space="preserve"> </w:t>
      </w:r>
      <w:r w:rsidRPr="0014580D">
        <w:t>the computational</w:t>
      </w:r>
      <w:r w:rsidRPr="0014580D">
        <w:rPr>
          <w:spacing w:val="-12"/>
        </w:rPr>
        <w:t xml:space="preserve"> </w:t>
      </w:r>
      <w:r w:rsidRPr="0014580D">
        <w:t>complexity</w:t>
      </w:r>
      <w:r w:rsidRPr="0014580D">
        <w:rPr>
          <w:spacing w:val="-12"/>
        </w:rPr>
        <w:t xml:space="preserve"> </w:t>
      </w:r>
      <w:r w:rsidRPr="0014580D">
        <w:t>during</w:t>
      </w:r>
      <w:r w:rsidRPr="0014580D">
        <w:rPr>
          <w:spacing w:val="-12"/>
        </w:rPr>
        <w:t xml:space="preserve"> </w:t>
      </w:r>
      <w:r w:rsidRPr="0014580D">
        <w:t>inference</w:t>
      </w:r>
      <w:r w:rsidRPr="0014580D">
        <w:rPr>
          <w:spacing w:val="-12"/>
        </w:rPr>
        <w:t xml:space="preserve"> </w:t>
      </w:r>
      <w:r w:rsidRPr="0014580D">
        <w:t>compared</w:t>
      </w:r>
      <w:r w:rsidRPr="0014580D">
        <w:rPr>
          <w:spacing w:val="-12"/>
        </w:rPr>
        <w:t xml:space="preserve"> </w:t>
      </w:r>
      <w:r w:rsidRPr="0014580D">
        <w:t>to</w:t>
      </w:r>
      <w:r w:rsidRPr="0014580D">
        <w:rPr>
          <w:spacing w:val="-12"/>
        </w:rPr>
        <w:t xml:space="preserve"> </w:t>
      </w:r>
      <w:r w:rsidRPr="0014580D">
        <w:t>methods</w:t>
      </w:r>
      <w:r w:rsidRPr="0014580D">
        <w:rPr>
          <w:spacing w:val="-12"/>
        </w:rPr>
        <w:t xml:space="preserve"> </w:t>
      </w:r>
      <w:r w:rsidRPr="0014580D">
        <w:t>like</w:t>
      </w:r>
      <w:r w:rsidRPr="0014580D">
        <w:rPr>
          <w:spacing w:val="-12"/>
        </w:rPr>
        <w:t xml:space="preserve"> </w:t>
      </w:r>
      <w:r w:rsidRPr="0014580D">
        <w:t>GNN</w:t>
      </w:r>
      <w:r w:rsidRPr="0014580D">
        <w:rPr>
          <w:spacing w:val="-12"/>
        </w:rPr>
        <w:t xml:space="preserve"> </w:t>
      </w:r>
      <w:r w:rsidRPr="0014580D">
        <w:t>that</w:t>
      </w:r>
      <w:r w:rsidRPr="0014580D">
        <w:rPr>
          <w:spacing w:val="-12"/>
        </w:rPr>
        <w:t xml:space="preserve"> </w:t>
      </w:r>
      <w:r w:rsidRPr="0014580D">
        <w:t>require</w:t>
      </w:r>
      <w:r w:rsidRPr="0014580D">
        <w:rPr>
          <w:spacing w:val="-12"/>
        </w:rPr>
        <w:t xml:space="preserve"> </w:t>
      </w:r>
      <w:r w:rsidRPr="0014580D">
        <w:t>processing</w:t>
      </w:r>
      <w:r w:rsidRPr="0014580D">
        <w:rPr>
          <w:spacing w:val="-12"/>
        </w:rPr>
        <w:t xml:space="preserve"> </w:t>
      </w:r>
      <w:r w:rsidRPr="0014580D">
        <w:t>entire</w:t>
      </w:r>
      <w:r w:rsidRPr="0014580D">
        <w:rPr>
          <w:spacing w:val="-12"/>
        </w:rPr>
        <w:t xml:space="preserve"> </w:t>
      </w:r>
      <w:r w:rsidRPr="0014580D">
        <w:t>graph</w:t>
      </w:r>
      <w:r w:rsidRPr="0014580D">
        <w:rPr>
          <w:spacing w:val="-12"/>
        </w:rPr>
        <w:t xml:space="preserve"> </w:t>
      </w:r>
      <w:proofErr w:type="spellStart"/>
      <w:r w:rsidRPr="0014580D">
        <w:t>struc</w:t>
      </w:r>
      <w:proofErr w:type="spellEnd"/>
      <w:r w:rsidRPr="0014580D">
        <w:t xml:space="preserve">- </w:t>
      </w:r>
      <w:proofErr w:type="spellStart"/>
      <w:r w:rsidRPr="0014580D">
        <w:t>tures</w:t>
      </w:r>
      <w:proofErr w:type="spellEnd"/>
      <w:r w:rsidRPr="0014580D">
        <w:t>;</w:t>
      </w:r>
      <w:r w:rsidRPr="0014580D">
        <w:rPr>
          <w:spacing w:val="4"/>
        </w:rPr>
        <w:t xml:space="preserve"> </w:t>
      </w:r>
      <w:r w:rsidRPr="0014580D">
        <w:t xml:space="preserve">(2) </w:t>
      </w:r>
      <w:r w:rsidRPr="0014580D">
        <w:rPr>
          <w:i/>
        </w:rPr>
        <w:t>Linear</w:t>
      </w:r>
      <w:r w:rsidRPr="0014580D">
        <w:rPr>
          <w:i/>
          <w:spacing w:val="1"/>
        </w:rPr>
        <w:t xml:space="preserve"> </w:t>
      </w:r>
      <w:r w:rsidRPr="0014580D">
        <w:rPr>
          <w:i/>
        </w:rPr>
        <w:t>decision boundary evaluation</w:t>
      </w:r>
      <w:r w:rsidRPr="0014580D">
        <w:t>:</w:t>
      </w:r>
      <w:r w:rsidRPr="0014580D">
        <w:rPr>
          <w:spacing w:val="20"/>
        </w:rPr>
        <w:t xml:space="preserve"> </w:t>
      </w:r>
      <w:r w:rsidRPr="0014580D">
        <w:t>After kernel transformation,</w:t>
      </w:r>
      <w:r w:rsidRPr="0014580D">
        <w:rPr>
          <w:spacing w:val="3"/>
        </w:rPr>
        <w:t xml:space="preserve"> </w:t>
      </w:r>
      <w:r w:rsidRPr="0014580D">
        <w:t>anomaly detection</w:t>
      </w:r>
      <w:r w:rsidRPr="0014580D">
        <w:rPr>
          <w:spacing w:val="1"/>
        </w:rPr>
        <w:t xml:space="preserve"> </w:t>
      </w:r>
      <w:r w:rsidRPr="0014580D">
        <w:t xml:space="preserve">involves simple </w:t>
      </w:r>
      <w:r w:rsidRPr="0014580D">
        <w:rPr>
          <w:spacing w:val="-5"/>
        </w:rPr>
        <w:t>dot</w:t>
      </w:r>
      <w:r w:rsidR="0085526C" w:rsidRPr="0014580D">
        <w:rPr>
          <w:spacing w:val="-5"/>
        </w:rPr>
        <w:t xml:space="preserve"> </w:t>
      </w:r>
      <w:r w:rsidRPr="0014580D">
        <w:t>product</w:t>
      </w:r>
      <w:r w:rsidRPr="0014580D">
        <w:rPr>
          <w:spacing w:val="-8"/>
        </w:rPr>
        <w:t xml:space="preserve"> </w:t>
      </w:r>
      <w:r w:rsidRPr="0014580D">
        <w:t>operations</w:t>
      </w:r>
      <w:r w:rsidRPr="0014580D">
        <w:rPr>
          <w:spacing w:val="-8"/>
        </w:rPr>
        <w:t xml:space="preserve"> </w:t>
      </w:r>
      <w:r w:rsidRPr="0014580D">
        <w:t>rather</w:t>
      </w:r>
      <w:r w:rsidRPr="0014580D">
        <w:rPr>
          <w:spacing w:val="-8"/>
        </w:rPr>
        <w:t xml:space="preserve"> </w:t>
      </w:r>
      <w:r w:rsidRPr="0014580D">
        <w:t>than</w:t>
      </w:r>
      <w:r w:rsidRPr="0014580D">
        <w:rPr>
          <w:spacing w:val="-8"/>
        </w:rPr>
        <w:t xml:space="preserve"> </w:t>
      </w:r>
      <w:r w:rsidRPr="0014580D">
        <w:t>complex</w:t>
      </w:r>
      <w:r w:rsidRPr="0014580D">
        <w:rPr>
          <w:spacing w:val="-8"/>
        </w:rPr>
        <w:t xml:space="preserve"> </w:t>
      </w:r>
      <w:r w:rsidRPr="0014580D">
        <w:t>neural</w:t>
      </w:r>
      <w:r w:rsidRPr="0014580D">
        <w:rPr>
          <w:spacing w:val="-8"/>
        </w:rPr>
        <w:t xml:space="preserve"> </w:t>
      </w:r>
      <w:r w:rsidRPr="0014580D">
        <w:t>network</w:t>
      </w:r>
      <w:r w:rsidRPr="0014580D">
        <w:rPr>
          <w:spacing w:val="-8"/>
        </w:rPr>
        <w:t xml:space="preserve"> </w:t>
      </w:r>
      <w:r w:rsidRPr="0014580D">
        <w:t>forward</w:t>
      </w:r>
      <w:r w:rsidRPr="0014580D">
        <w:rPr>
          <w:spacing w:val="-8"/>
        </w:rPr>
        <w:t xml:space="preserve"> </w:t>
      </w:r>
      <w:r w:rsidRPr="0014580D">
        <w:t>passes;</w:t>
      </w:r>
      <w:r w:rsidRPr="0014580D">
        <w:rPr>
          <w:spacing w:val="-8"/>
        </w:rPr>
        <w:t xml:space="preserve"> </w:t>
      </w:r>
      <w:r w:rsidRPr="0014580D">
        <w:t>(3)</w:t>
      </w:r>
      <w:r w:rsidRPr="0014580D">
        <w:rPr>
          <w:spacing w:val="-8"/>
        </w:rPr>
        <w:t xml:space="preserve"> </w:t>
      </w:r>
      <w:r w:rsidRPr="0014580D">
        <w:rPr>
          <w:i/>
        </w:rPr>
        <w:t>Minimal</w:t>
      </w:r>
      <w:r w:rsidRPr="0014580D">
        <w:rPr>
          <w:i/>
          <w:spacing w:val="-8"/>
        </w:rPr>
        <w:t xml:space="preserve"> </w:t>
      </w:r>
      <w:r w:rsidRPr="0014580D">
        <w:rPr>
          <w:i/>
        </w:rPr>
        <w:t>memory</w:t>
      </w:r>
      <w:r w:rsidRPr="0014580D">
        <w:rPr>
          <w:i/>
          <w:spacing w:val="-8"/>
        </w:rPr>
        <w:t xml:space="preserve"> </w:t>
      </w:r>
      <w:r w:rsidRPr="0014580D">
        <w:rPr>
          <w:i/>
        </w:rPr>
        <w:t>access</w:t>
      </w:r>
      <w:r w:rsidRPr="0014580D">
        <w:t>: SVM’s</w:t>
      </w:r>
      <w:r w:rsidRPr="0014580D">
        <w:rPr>
          <w:spacing w:val="-8"/>
        </w:rPr>
        <w:t xml:space="preserve"> </w:t>
      </w:r>
      <w:r w:rsidRPr="0014580D">
        <w:t>compact model</w:t>
      </w:r>
      <w:r w:rsidRPr="0014580D">
        <w:rPr>
          <w:spacing w:val="-12"/>
        </w:rPr>
        <w:t xml:space="preserve"> </w:t>
      </w:r>
      <w:r w:rsidRPr="0014580D">
        <w:t>representation</w:t>
      </w:r>
      <w:r w:rsidRPr="0014580D">
        <w:rPr>
          <w:spacing w:val="-12"/>
        </w:rPr>
        <w:t xml:space="preserve"> </w:t>
      </w:r>
      <w:r w:rsidRPr="0014580D">
        <w:t>requires</w:t>
      </w:r>
      <w:r w:rsidRPr="0014580D">
        <w:rPr>
          <w:spacing w:val="-11"/>
        </w:rPr>
        <w:t xml:space="preserve"> </w:t>
      </w:r>
      <w:r w:rsidRPr="0014580D">
        <w:t>fewer</w:t>
      </w:r>
      <w:r w:rsidRPr="0014580D">
        <w:rPr>
          <w:spacing w:val="-13"/>
        </w:rPr>
        <w:t xml:space="preserve"> </w:t>
      </w:r>
      <w:r w:rsidRPr="0014580D">
        <w:t>memory</w:t>
      </w:r>
      <w:r w:rsidRPr="0014580D">
        <w:rPr>
          <w:spacing w:val="-12"/>
        </w:rPr>
        <w:t xml:space="preserve"> </w:t>
      </w:r>
      <w:r w:rsidRPr="0014580D">
        <w:t>operations,</w:t>
      </w:r>
      <w:r w:rsidRPr="0014580D">
        <w:rPr>
          <w:spacing w:val="-11"/>
        </w:rPr>
        <w:t xml:space="preserve"> </w:t>
      </w:r>
      <w:r w:rsidRPr="0014580D">
        <w:t>reducing</w:t>
      </w:r>
      <w:r w:rsidRPr="0014580D">
        <w:rPr>
          <w:spacing w:val="-12"/>
        </w:rPr>
        <w:t xml:space="preserve"> </w:t>
      </w:r>
      <w:r w:rsidRPr="0014580D">
        <w:t>energy</w:t>
      </w:r>
      <w:r w:rsidRPr="0014580D">
        <w:rPr>
          <w:spacing w:val="-12"/>
        </w:rPr>
        <w:t xml:space="preserve"> </w:t>
      </w:r>
      <w:r w:rsidRPr="0014580D">
        <w:t>consumption</w:t>
      </w:r>
      <w:r w:rsidRPr="0014580D">
        <w:rPr>
          <w:spacing w:val="-12"/>
        </w:rPr>
        <w:t xml:space="preserve"> </w:t>
      </w:r>
      <w:r w:rsidRPr="0014580D">
        <w:t>from</w:t>
      </w:r>
      <w:r w:rsidRPr="0014580D">
        <w:rPr>
          <w:spacing w:val="-13"/>
        </w:rPr>
        <w:t xml:space="preserve"> </w:t>
      </w:r>
      <w:r w:rsidRPr="0014580D">
        <w:t>memory</w:t>
      </w:r>
      <w:r w:rsidRPr="0014580D">
        <w:rPr>
          <w:spacing w:val="-11"/>
        </w:rPr>
        <w:t xml:space="preserve"> </w:t>
      </w:r>
      <w:r w:rsidRPr="0014580D">
        <w:t>access</w:t>
      </w:r>
      <w:r w:rsidRPr="0014580D">
        <w:rPr>
          <w:spacing w:val="-13"/>
        </w:rPr>
        <w:t xml:space="preserve"> </w:t>
      </w:r>
      <w:r w:rsidRPr="0014580D">
        <w:rPr>
          <w:spacing w:val="-2"/>
        </w:rPr>
        <w:t>patterns;</w:t>
      </w:r>
    </w:p>
    <w:p w14:paraId="3700C33A" w14:textId="68DC207B" w:rsidR="00633E20" w:rsidRPr="0014580D" w:rsidRDefault="00000000" w:rsidP="004E2650">
      <w:pPr>
        <w:pStyle w:val="BodyText"/>
        <w:ind w:firstLine="284"/>
      </w:pPr>
      <w:r w:rsidRPr="0014580D">
        <w:t>(4)</w:t>
      </w:r>
      <w:r w:rsidRPr="0014580D">
        <w:rPr>
          <w:spacing w:val="-13"/>
        </w:rPr>
        <w:t xml:space="preserve"> </w:t>
      </w:r>
      <w:r w:rsidRPr="0014580D">
        <w:rPr>
          <w:i/>
        </w:rPr>
        <w:t>Single-pass</w:t>
      </w:r>
      <w:r w:rsidRPr="0014580D">
        <w:rPr>
          <w:i/>
          <w:spacing w:val="-12"/>
        </w:rPr>
        <w:t xml:space="preserve"> </w:t>
      </w:r>
      <w:r w:rsidRPr="0014580D">
        <w:rPr>
          <w:i/>
        </w:rPr>
        <w:t>detection</w:t>
      </w:r>
      <w:r w:rsidRPr="0014580D">
        <w:t>: Unlike</w:t>
      </w:r>
      <w:r w:rsidRPr="0014580D">
        <w:rPr>
          <w:spacing w:val="-13"/>
        </w:rPr>
        <w:t xml:space="preserve"> </w:t>
      </w:r>
      <w:r w:rsidRPr="0014580D">
        <w:t>ensemble</w:t>
      </w:r>
      <w:r w:rsidRPr="0014580D">
        <w:rPr>
          <w:spacing w:val="-12"/>
        </w:rPr>
        <w:t xml:space="preserve"> </w:t>
      </w:r>
      <w:r w:rsidRPr="0014580D">
        <w:t>methods</w:t>
      </w:r>
      <w:r w:rsidRPr="0014580D">
        <w:rPr>
          <w:spacing w:val="-13"/>
        </w:rPr>
        <w:t xml:space="preserve"> </w:t>
      </w:r>
      <w:r w:rsidRPr="0014580D">
        <w:t>that</w:t>
      </w:r>
      <w:r w:rsidRPr="0014580D">
        <w:rPr>
          <w:spacing w:val="-12"/>
        </w:rPr>
        <w:t xml:space="preserve"> </w:t>
      </w:r>
      <w:r w:rsidRPr="0014580D">
        <w:t>require</w:t>
      </w:r>
      <w:r w:rsidRPr="0014580D">
        <w:rPr>
          <w:spacing w:val="-13"/>
        </w:rPr>
        <w:t xml:space="preserve"> </w:t>
      </w:r>
      <w:r w:rsidRPr="0014580D">
        <w:t>multiple</w:t>
      </w:r>
      <w:r w:rsidRPr="0014580D">
        <w:rPr>
          <w:spacing w:val="-12"/>
        </w:rPr>
        <w:t xml:space="preserve"> </w:t>
      </w:r>
      <w:r w:rsidRPr="0014580D">
        <w:t>algorithm</w:t>
      </w:r>
      <w:r w:rsidRPr="0014580D">
        <w:rPr>
          <w:spacing w:val="-13"/>
        </w:rPr>
        <w:t xml:space="preserve"> </w:t>
      </w:r>
      <w:r w:rsidRPr="0014580D">
        <w:t>executions,</w:t>
      </w:r>
      <w:r w:rsidRPr="0014580D">
        <w:rPr>
          <w:spacing w:val="-11"/>
        </w:rPr>
        <w:t xml:space="preserve"> </w:t>
      </w:r>
      <w:r w:rsidRPr="0014580D">
        <w:t>SVM</w:t>
      </w:r>
      <w:r w:rsidRPr="0014580D">
        <w:rPr>
          <w:spacing w:val="-13"/>
        </w:rPr>
        <w:t xml:space="preserve"> </w:t>
      </w:r>
      <w:r w:rsidRPr="0014580D">
        <w:t>performs</w:t>
      </w:r>
      <w:r w:rsidRPr="0014580D">
        <w:rPr>
          <w:spacing w:val="-12"/>
        </w:rPr>
        <w:t xml:space="preserve"> </w:t>
      </w:r>
      <w:r w:rsidRPr="0014580D">
        <w:t>detection</w:t>
      </w:r>
      <w:r w:rsidRPr="0014580D">
        <w:rPr>
          <w:spacing w:val="-2"/>
        </w:rPr>
        <w:t xml:space="preserve"> </w:t>
      </w:r>
      <w:r w:rsidRPr="0014580D">
        <w:t>in</w:t>
      </w:r>
      <w:r w:rsidRPr="0014580D">
        <w:rPr>
          <w:spacing w:val="-2"/>
        </w:rPr>
        <w:t xml:space="preserve"> </w:t>
      </w:r>
      <w:r w:rsidRPr="0014580D">
        <w:t>a</w:t>
      </w:r>
      <w:r w:rsidRPr="0014580D">
        <w:rPr>
          <w:spacing w:val="-2"/>
        </w:rPr>
        <w:t xml:space="preserve"> </w:t>
      </w:r>
      <w:r w:rsidRPr="0014580D">
        <w:t>single</w:t>
      </w:r>
      <w:r w:rsidRPr="0014580D">
        <w:rPr>
          <w:spacing w:val="-2"/>
        </w:rPr>
        <w:t xml:space="preserve"> </w:t>
      </w:r>
      <w:r w:rsidRPr="0014580D">
        <w:t>computational</w:t>
      </w:r>
      <w:r w:rsidRPr="0014580D">
        <w:rPr>
          <w:spacing w:val="-2"/>
        </w:rPr>
        <w:t xml:space="preserve"> </w:t>
      </w:r>
      <w:r w:rsidRPr="0014580D">
        <w:t>pass; (5)</w:t>
      </w:r>
      <w:r w:rsidRPr="0014580D">
        <w:rPr>
          <w:spacing w:val="-2"/>
        </w:rPr>
        <w:t xml:space="preserve"> </w:t>
      </w:r>
      <w:r w:rsidRPr="0014580D">
        <w:rPr>
          <w:i/>
        </w:rPr>
        <w:t>Optimized</w:t>
      </w:r>
      <w:r w:rsidRPr="0014580D">
        <w:rPr>
          <w:i/>
          <w:spacing w:val="-2"/>
        </w:rPr>
        <w:t xml:space="preserve"> </w:t>
      </w:r>
      <w:r w:rsidRPr="0014580D">
        <w:rPr>
          <w:i/>
        </w:rPr>
        <w:t>mathematical</w:t>
      </w:r>
      <w:r w:rsidRPr="0014580D">
        <w:rPr>
          <w:i/>
          <w:spacing w:val="-2"/>
        </w:rPr>
        <w:t xml:space="preserve"> </w:t>
      </w:r>
      <w:r w:rsidRPr="0014580D">
        <w:rPr>
          <w:i/>
        </w:rPr>
        <w:t>operations</w:t>
      </w:r>
      <w:r w:rsidRPr="0014580D">
        <w:t>: SVM</w:t>
      </w:r>
      <w:r w:rsidRPr="0014580D">
        <w:rPr>
          <w:spacing w:val="-2"/>
        </w:rPr>
        <w:t xml:space="preserve"> </w:t>
      </w:r>
      <w:r w:rsidRPr="0014580D">
        <w:t>leverages</w:t>
      </w:r>
      <w:r w:rsidRPr="0014580D">
        <w:rPr>
          <w:spacing w:val="-2"/>
        </w:rPr>
        <w:t xml:space="preserve"> </w:t>
      </w:r>
      <w:r w:rsidRPr="0014580D">
        <w:t>highly</w:t>
      </w:r>
      <w:r w:rsidRPr="0014580D">
        <w:rPr>
          <w:spacing w:val="-2"/>
        </w:rPr>
        <w:t xml:space="preserve"> </w:t>
      </w:r>
      <w:r w:rsidRPr="0014580D">
        <w:t>optimized</w:t>
      </w:r>
      <w:r w:rsidRPr="0014580D">
        <w:rPr>
          <w:spacing w:val="-2"/>
        </w:rPr>
        <w:t xml:space="preserve"> </w:t>
      </w:r>
      <w:r w:rsidRPr="0014580D">
        <w:t>linear algebra libraries that are energy-efficient on modern processors.</w:t>
      </w:r>
    </w:p>
    <w:p w14:paraId="334E6954" w14:textId="54A2D755" w:rsidR="00633E20" w:rsidRPr="0014580D" w:rsidRDefault="00000000" w:rsidP="004E2650">
      <w:pPr>
        <w:pStyle w:val="BodyText"/>
        <w:ind w:firstLine="284"/>
      </w:pPr>
      <w:r w:rsidRPr="0014580D">
        <w:t>The</w:t>
      </w:r>
      <w:r w:rsidRPr="0014580D">
        <w:rPr>
          <w:spacing w:val="-13"/>
        </w:rPr>
        <w:t xml:space="preserve"> </w:t>
      </w:r>
      <w:r w:rsidRPr="0014580D">
        <w:t>Isolation</w:t>
      </w:r>
      <w:r w:rsidRPr="0014580D">
        <w:rPr>
          <w:spacing w:val="-12"/>
        </w:rPr>
        <w:t xml:space="preserve"> </w:t>
      </w:r>
      <w:r w:rsidRPr="0014580D">
        <w:t>Forest</w:t>
      </w:r>
      <w:r w:rsidRPr="0014580D">
        <w:rPr>
          <w:spacing w:val="-13"/>
        </w:rPr>
        <w:t xml:space="preserve"> </w:t>
      </w:r>
      <w:r w:rsidRPr="0014580D">
        <w:t>implementation</w:t>
      </w:r>
      <w:r w:rsidRPr="0014580D">
        <w:rPr>
          <w:spacing w:val="-12"/>
        </w:rPr>
        <w:t xml:space="preserve"> </w:t>
      </w:r>
      <w:r w:rsidRPr="0014580D">
        <w:t>used</w:t>
      </w:r>
      <w:r w:rsidRPr="0014580D">
        <w:rPr>
          <w:spacing w:val="-13"/>
        </w:rPr>
        <w:t xml:space="preserve"> </w:t>
      </w:r>
      <w:r w:rsidRPr="0014580D">
        <w:t>the</w:t>
      </w:r>
      <w:r w:rsidRPr="0014580D">
        <w:rPr>
          <w:spacing w:val="-12"/>
        </w:rPr>
        <w:t xml:space="preserve"> </w:t>
      </w:r>
      <w:r w:rsidRPr="0014580D">
        <w:t>same</w:t>
      </w:r>
      <w:r w:rsidRPr="0014580D">
        <w:rPr>
          <w:spacing w:val="-13"/>
        </w:rPr>
        <w:t xml:space="preserve"> </w:t>
      </w:r>
      <w:r w:rsidRPr="0014580D">
        <w:t>feature</w:t>
      </w:r>
      <w:r w:rsidRPr="0014580D">
        <w:rPr>
          <w:spacing w:val="-12"/>
        </w:rPr>
        <w:t xml:space="preserve"> </w:t>
      </w:r>
      <w:r w:rsidRPr="0014580D">
        <w:t>vectors</w:t>
      </w:r>
      <w:r w:rsidRPr="0014580D">
        <w:rPr>
          <w:spacing w:val="-13"/>
        </w:rPr>
        <w:t xml:space="preserve"> </w:t>
      </w:r>
      <w:r w:rsidRPr="0014580D">
        <w:t>as</w:t>
      </w:r>
      <w:r w:rsidRPr="0014580D">
        <w:rPr>
          <w:spacing w:val="-12"/>
        </w:rPr>
        <w:t xml:space="preserve"> </w:t>
      </w:r>
      <w:r w:rsidRPr="0014580D">
        <w:t>the</w:t>
      </w:r>
      <w:r w:rsidRPr="0014580D">
        <w:rPr>
          <w:spacing w:val="-13"/>
        </w:rPr>
        <w:t xml:space="preserve"> </w:t>
      </w:r>
      <w:r w:rsidRPr="0014580D">
        <w:t>SVM</w:t>
      </w:r>
      <w:r w:rsidRPr="0014580D">
        <w:rPr>
          <w:spacing w:val="-12"/>
        </w:rPr>
        <w:t xml:space="preserve"> </w:t>
      </w:r>
      <w:r w:rsidRPr="0014580D">
        <w:t>approach</w:t>
      </w:r>
      <w:r w:rsidRPr="0014580D">
        <w:rPr>
          <w:spacing w:val="-13"/>
        </w:rPr>
        <w:t xml:space="preserve"> </w:t>
      </w:r>
      <w:r w:rsidRPr="0014580D">
        <w:t>but</w:t>
      </w:r>
      <w:r w:rsidRPr="0014580D">
        <w:rPr>
          <w:spacing w:val="-12"/>
        </w:rPr>
        <w:t xml:space="preserve"> </w:t>
      </w:r>
      <w:r w:rsidRPr="0014580D">
        <w:t>employed</w:t>
      </w:r>
      <w:r w:rsidRPr="0014580D">
        <w:rPr>
          <w:spacing w:val="-13"/>
        </w:rPr>
        <w:t xml:space="preserve"> </w:t>
      </w:r>
      <w:r w:rsidRPr="0014580D">
        <w:t>a</w:t>
      </w:r>
      <w:r w:rsidRPr="0014580D">
        <w:rPr>
          <w:spacing w:val="-12"/>
        </w:rPr>
        <w:t xml:space="preserve"> </w:t>
      </w:r>
      <w:r w:rsidRPr="0014580D">
        <w:t>fundamentally different detection mechanism based on random partitioning.</w:t>
      </w:r>
      <w:r w:rsidRPr="0014580D">
        <w:rPr>
          <w:spacing w:val="24"/>
        </w:rPr>
        <w:t xml:space="preserve"> </w:t>
      </w:r>
      <w:r w:rsidRPr="0014580D">
        <w:t xml:space="preserve">The algorithm was configured with 100 </w:t>
      </w:r>
      <w:r w:rsidRPr="0014580D">
        <w:lastRenderedPageBreak/>
        <w:t>isolation trees and a contamination parameter of 0.1, reflecting the expected proportion of anomalies in the data.</w:t>
      </w:r>
    </w:p>
    <w:p w14:paraId="622B8C83" w14:textId="77777777" w:rsidR="00633E20" w:rsidRPr="0014580D" w:rsidRDefault="00000000" w:rsidP="004E2650">
      <w:pPr>
        <w:pStyle w:val="BodyText"/>
        <w:ind w:firstLine="284"/>
      </w:pPr>
      <w:r w:rsidRPr="0014580D">
        <w:t>The key advantage of Isolation Forest lies in its ability to isolate anomalies in fewer steps than isolating normal points, providing efficient detection without relying on distance or density measures.</w:t>
      </w:r>
    </w:p>
    <w:p w14:paraId="3BBA64FE" w14:textId="77777777" w:rsidR="00633E20" w:rsidRPr="0014580D" w:rsidRDefault="00000000" w:rsidP="004E2650">
      <w:pPr>
        <w:pStyle w:val="BodyText"/>
        <w:ind w:firstLine="284"/>
      </w:pPr>
      <w:r w:rsidRPr="0014580D">
        <w:t>Our Ensemble Method combined three detection techniques:</w:t>
      </w:r>
      <w:r w:rsidRPr="0014580D">
        <w:rPr>
          <w:spacing w:val="40"/>
        </w:rPr>
        <w:t xml:space="preserve"> </w:t>
      </w:r>
      <w:r w:rsidRPr="0014580D">
        <w:t xml:space="preserve">One-Class SVM, Isolation Forest, and Local Out- </w:t>
      </w:r>
      <w:proofErr w:type="spellStart"/>
      <w:r w:rsidRPr="0014580D">
        <w:t>lier</w:t>
      </w:r>
      <w:proofErr w:type="spellEnd"/>
      <w:r w:rsidRPr="0014580D">
        <w:t xml:space="preserve"> Factor (LOF). Each component algorithm processed the same feature vectors but employed different detection </w:t>
      </w:r>
      <w:r w:rsidRPr="0014580D">
        <w:rPr>
          <w:spacing w:val="-2"/>
        </w:rPr>
        <w:t>mechanisms:</w:t>
      </w:r>
    </w:p>
    <w:p w14:paraId="21BD959A" w14:textId="6F15B409" w:rsidR="00633E20" w:rsidRPr="0014580D" w:rsidRDefault="00000000" w:rsidP="004E2650">
      <w:pPr>
        <w:pStyle w:val="BodyText"/>
        <w:ind w:firstLine="284"/>
      </w:pPr>
      <w:r w:rsidRPr="0014580D">
        <w:t>The</w:t>
      </w:r>
      <w:r w:rsidRPr="0014580D">
        <w:rPr>
          <w:spacing w:val="-13"/>
        </w:rPr>
        <w:t xml:space="preserve"> </w:t>
      </w:r>
      <w:r w:rsidRPr="0014580D">
        <w:t>ensemble</w:t>
      </w:r>
      <w:r w:rsidRPr="0014580D">
        <w:rPr>
          <w:spacing w:val="-12"/>
        </w:rPr>
        <w:t xml:space="preserve"> </w:t>
      </w:r>
      <w:r w:rsidRPr="0014580D">
        <w:t>combined</w:t>
      </w:r>
      <w:r w:rsidRPr="0014580D">
        <w:rPr>
          <w:spacing w:val="-13"/>
        </w:rPr>
        <w:t xml:space="preserve"> </w:t>
      </w:r>
      <w:r w:rsidRPr="0014580D">
        <w:t>these</w:t>
      </w:r>
      <w:r w:rsidRPr="0014580D">
        <w:rPr>
          <w:spacing w:val="-12"/>
        </w:rPr>
        <w:t xml:space="preserve"> </w:t>
      </w:r>
      <w:r w:rsidRPr="0014580D">
        <w:t>approaches</w:t>
      </w:r>
      <w:r w:rsidRPr="0014580D">
        <w:rPr>
          <w:spacing w:val="-13"/>
        </w:rPr>
        <w:t xml:space="preserve"> </w:t>
      </w:r>
      <w:r w:rsidRPr="0014580D">
        <w:t>using</w:t>
      </w:r>
      <w:r w:rsidRPr="0014580D">
        <w:rPr>
          <w:spacing w:val="-12"/>
        </w:rPr>
        <w:t xml:space="preserve"> </w:t>
      </w:r>
      <w:r w:rsidRPr="0014580D">
        <w:t>a</w:t>
      </w:r>
      <w:r w:rsidRPr="0014580D">
        <w:rPr>
          <w:spacing w:val="-12"/>
        </w:rPr>
        <w:t xml:space="preserve"> </w:t>
      </w:r>
      <w:r w:rsidRPr="0014580D">
        <w:t>weighted</w:t>
      </w:r>
      <w:r w:rsidRPr="0014580D">
        <w:rPr>
          <w:spacing w:val="-13"/>
        </w:rPr>
        <w:t xml:space="preserve"> </w:t>
      </w:r>
      <w:r w:rsidRPr="0014580D">
        <w:t>voting</w:t>
      </w:r>
      <w:r w:rsidRPr="0014580D">
        <w:rPr>
          <w:spacing w:val="-12"/>
        </w:rPr>
        <w:t xml:space="preserve"> </w:t>
      </w:r>
      <w:r w:rsidRPr="0014580D">
        <w:t>scheme,</w:t>
      </w:r>
      <w:r w:rsidRPr="0014580D">
        <w:rPr>
          <w:spacing w:val="-11"/>
        </w:rPr>
        <w:t xml:space="preserve"> </w:t>
      </w:r>
      <w:r w:rsidRPr="0014580D">
        <w:t>with</w:t>
      </w:r>
      <w:r w:rsidRPr="0014580D">
        <w:rPr>
          <w:spacing w:val="-13"/>
        </w:rPr>
        <w:t xml:space="preserve"> </w:t>
      </w:r>
      <w:r w:rsidRPr="0014580D">
        <w:t>weights</w:t>
      </w:r>
      <w:r w:rsidRPr="0014580D">
        <w:rPr>
          <w:spacing w:val="-12"/>
        </w:rPr>
        <w:t xml:space="preserve"> </w:t>
      </w:r>
      <w:r w:rsidRPr="0014580D">
        <w:t>determined</w:t>
      </w:r>
      <w:r w:rsidRPr="0014580D">
        <w:rPr>
          <w:spacing w:val="-12"/>
        </w:rPr>
        <w:t xml:space="preserve"> </w:t>
      </w:r>
      <w:r w:rsidRPr="0014580D">
        <w:t>through</w:t>
      </w:r>
      <w:r w:rsidRPr="0014580D">
        <w:rPr>
          <w:spacing w:val="-13"/>
        </w:rPr>
        <w:t xml:space="preserve"> </w:t>
      </w:r>
      <w:r w:rsidRPr="0014580D">
        <w:t>cross- validation on a validation set.</w:t>
      </w:r>
      <w:r w:rsidRPr="0014580D">
        <w:rPr>
          <w:spacing w:val="40"/>
        </w:rPr>
        <w:t xml:space="preserve"> </w:t>
      </w:r>
      <w:r w:rsidRPr="0014580D">
        <w:t>This multi-algorithm approach aimed to leverage the complementary strengths of different detection paradigms.</w:t>
      </w:r>
    </w:p>
    <w:p w14:paraId="68B1CFAF" w14:textId="34E923F8" w:rsidR="00633E20" w:rsidRPr="0014580D" w:rsidRDefault="00000000" w:rsidP="00611C23">
      <w:pPr>
        <w:pStyle w:val="Heading1"/>
        <w:spacing w:before="240" w:after="240"/>
        <w:ind w:left="0" w:right="0"/>
      </w:pPr>
      <w:bookmarkStart w:id="6" w:name="Evaluation_Metrics"/>
      <w:bookmarkEnd w:id="6"/>
      <w:r w:rsidRPr="0014580D">
        <w:rPr>
          <w:spacing w:val="-2"/>
        </w:rPr>
        <w:t>Evaluation</w:t>
      </w:r>
      <w:r w:rsidRPr="0014580D">
        <w:rPr>
          <w:spacing w:val="4"/>
        </w:rPr>
        <w:t xml:space="preserve"> </w:t>
      </w:r>
      <w:r w:rsidRPr="0014580D">
        <w:rPr>
          <w:spacing w:val="-2"/>
        </w:rPr>
        <w:t>Metrics</w:t>
      </w:r>
    </w:p>
    <w:p w14:paraId="08796E5B" w14:textId="7104055B" w:rsidR="00633E20" w:rsidRPr="0014580D" w:rsidRDefault="00000000" w:rsidP="004E2650">
      <w:pPr>
        <w:ind w:firstLine="284"/>
        <w:jc w:val="both"/>
        <w:rPr>
          <w:sz w:val="20"/>
        </w:rPr>
      </w:pPr>
      <w:r w:rsidRPr="0014580D">
        <w:rPr>
          <w:sz w:val="20"/>
        </w:rPr>
        <w:t>We evaluated detection performance using standard metrics for anomaly detection.</w:t>
      </w:r>
      <w:r w:rsidRPr="0014580D">
        <w:rPr>
          <w:spacing w:val="36"/>
          <w:sz w:val="20"/>
        </w:rPr>
        <w:t xml:space="preserve"> </w:t>
      </w:r>
      <w:r w:rsidRPr="0014580D">
        <w:rPr>
          <w:sz w:val="20"/>
        </w:rPr>
        <w:t>The metrics included</w:t>
      </w:r>
      <w:r w:rsidR="00EC283C" w:rsidRPr="0014580D">
        <w:rPr>
          <w:sz w:val="20"/>
        </w:rPr>
        <w:t xml:space="preserve"> Area Under Precision-Recall Curve (</w:t>
      </w:r>
      <w:r w:rsidRPr="0014580D">
        <w:rPr>
          <w:sz w:val="20"/>
        </w:rPr>
        <w:t>AUC-PR</w:t>
      </w:r>
      <w:r w:rsidR="00EC283C" w:rsidRPr="0014580D">
        <w:rPr>
          <w:sz w:val="20"/>
        </w:rPr>
        <w:t>)</w:t>
      </w:r>
      <w:r w:rsidRPr="0014580D">
        <w:rPr>
          <w:sz w:val="20"/>
        </w:rPr>
        <w:t xml:space="preserve"> which measures the trade-off between precision and recall across differ-</w:t>
      </w:r>
      <w:r w:rsidRPr="0014580D">
        <w:rPr>
          <w:spacing w:val="80"/>
          <w:w w:val="150"/>
          <w:sz w:val="20"/>
        </w:rPr>
        <w:t xml:space="preserve"> </w:t>
      </w:r>
      <w:proofErr w:type="spellStart"/>
      <w:r w:rsidRPr="0014580D">
        <w:rPr>
          <w:sz w:val="20"/>
        </w:rPr>
        <w:t>ent</w:t>
      </w:r>
      <w:proofErr w:type="spellEnd"/>
      <w:r w:rsidRPr="0014580D">
        <w:rPr>
          <w:sz w:val="20"/>
        </w:rPr>
        <w:t xml:space="preserve"> threshold settings; </w:t>
      </w:r>
      <w:r w:rsidR="00EC283C" w:rsidRPr="0014580D">
        <w:rPr>
          <w:sz w:val="20"/>
        </w:rPr>
        <w:t>Area Under Receiver Operating Characteristic Curve (</w:t>
      </w:r>
      <w:r w:rsidRPr="0014580D">
        <w:rPr>
          <w:sz w:val="20"/>
        </w:rPr>
        <w:t>AUC-ROC</w:t>
      </w:r>
      <w:r w:rsidR="00EC283C" w:rsidRPr="0014580D">
        <w:rPr>
          <w:sz w:val="20"/>
        </w:rPr>
        <w:t xml:space="preserve">) </w:t>
      </w:r>
      <w:r w:rsidRPr="0014580D">
        <w:rPr>
          <w:sz w:val="20"/>
        </w:rPr>
        <w:t>which evaluates the trade-off</w:t>
      </w:r>
      <w:r w:rsidRPr="0014580D">
        <w:rPr>
          <w:spacing w:val="-5"/>
          <w:sz w:val="20"/>
        </w:rPr>
        <w:t xml:space="preserve"> </w:t>
      </w:r>
      <w:r w:rsidRPr="0014580D">
        <w:rPr>
          <w:sz w:val="20"/>
        </w:rPr>
        <w:t>between</w:t>
      </w:r>
      <w:r w:rsidRPr="0014580D">
        <w:rPr>
          <w:spacing w:val="-5"/>
          <w:sz w:val="20"/>
        </w:rPr>
        <w:t xml:space="preserve"> </w:t>
      </w:r>
      <w:r w:rsidRPr="0014580D">
        <w:rPr>
          <w:sz w:val="20"/>
        </w:rPr>
        <w:t>true</w:t>
      </w:r>
      <w:r w:rsidRPr="0014580D">
        <w:rPr>
          <w:spacing w:val="-5"/>
          <w:sz w:val="20"/>
        </w:rPr>
        <w:t xml:space="preserve"> </w:t>
      </w:r>
      <w:r w:rsidRPr="0014580D">
        <w:rPr>
          <w:sz w:val="20"/>
        </w:rPr>
        <w:t>positive</w:t>
      </w:r>
      <w:r w:rsidRPr="0014580D">
        <w:rPr>
          <w:spacing w:val="-5"/>
          <w:sz w:val="20"/>
        </w:rPr>
        <w:t xml:space="preserve"> </w:t>
      </w:r>
      <w:r w:rsidRPr="0014580D">
        <w:rPr>
          <w:sz w:val="20"/>
        </w:rPr>
        <w:t>rate</w:t>
      </w:r>
      <w:r w:rsidRPr="0014580D">
        <w:rPr>
          <w:spacing w:val="-5"/>
          <w:sz w:val="20"/>
        </w:rPr>
        <w:t xml:space="preserve"> </w:t>
      </w:r>
      <w:r w:rsidRPr="0014580D">
        <w:rPr>
          <w:sz w:val="20"/>
        </w:rPr>
        <w:t>and</w:t>
      </w:r>
      <w:r w:rsidRPr="0014580D">
        <w:rPr>
          <w:spacing w:val="-5"/>
          <w:sz w:val="20"/>
        </w:rPr>
        <w:t xml:space="preserve"> </w:t>
      </w:r>
      <w:r w:rsidRPr="0014580D">
        <w:rPr>
          <w:sz w:val="20"/>
        </w:rPr>
        <w:t>false</w:t>
      </w:r>
      <w:r w:rsidRPr="0014580D">
        <w:rPr>
          <w:spacing w:val="-5"/>
          <w:sz w:val="20"/>
        </w:rPr>
        <w:t xml:space="preserve"> </w:t>
      </w:r>
      <w:r w:rsidRPr="0014580D">
        <w:rPr>
          <w:sz w:val="20"/>
        </w:rPr>
        <w:t>positive</w:t>
      </w:r>
      <w:r w:rsidRPr="0014580D">
        <w:rPr>
          <w:spacing w:val="-5"/>
          <w:sz w:val="20"/>
        </w:rPr>
        <w:t xml:space="preserve"> </w:t>
      </w:r>
      <w:r w:rsidRPr="0014580D">
        <w:rPr>
          <w:sz w:val="20"/>
        </w:rPr>
        <w:t>rate;</w:t>
      </w:r>
      <w:r w:rsidRPr="0014580D">
        <w:rPr>
          <w:spacing w:val="-4"/>
          <w:sz w:val="20"/>
        </w:rPr>
        <w:t xml:space="preserve"> </w:t>
      </w:r>
      <w:r w:rsidRPr="0014580D">
        <w:rPr>
          <w:sz w:val="20"/>
        </w:rPr>
        <w:t>Precision</w:t>
      </w:r>
      <w:r w:rsidRPr="0014580D">
        <w:rPr>
          <w:spacing w:val="-5"/>
          <w:sz w:val="20"/>
        </w:rPr>
        <w:t xml:space="preserve"> </w:t>
      </w:r>
      <w:r w:rsidRPr="0014580D">
        <w:rPr>
          <w:sz w:val="20"/>
        </w:rPr>
        <w:t>defined</w:t>
      </w:r>
      <w:r w:rsidRPr="0014580D">
        <w:rPr>
          <w:spacing w:val="-5"/>
          <w:sz w:val="20"/>
        </w:rPr>
        <w:t xml:space="preserve"> </w:t>
      </w:r>
      <w:r w:rsidRPr="0014580D">
        <w:rPr>
          <w:sz w:val="20"/>
        </w:rPr>
        <w:t>as</w:t>
      </w:r>
      <w:r w:rsidRPr="0014580D">
        <w:rPr>
          <w:spacing w:val="-5"/>
          <w:sz w:val="20"/>
        </w:rPr>
        <w:t xml:space="preserve"> </w:t>
      </w:r>
      <w:r w:rsidRPr="0014580D">
        <w:rPr>
          <w:sz w:val="20"/>
        </w:rPr>
        <w:t>the</w:t>
      </w:r>
      <w:r w:rsidRPr="0014580D">
        <w:rPr>
          <w:spacing w:val="-5"/>
          <w:sz w:val="20"/>
        </w:rPr>
        <w:t xml:space="preserve"> </w:t>
      </w:r>
      <w:r w:rsidRPr="0014580D">
        <w:rPr>
          <w:sz w:val="20"/>
        </w:rPr>
        <w:t>proportion</w:t>
      </w:r>
      <w:r w:rsidRPr="0014580D">
        <w:rPr>
          <w:spacing w:val="-5"/>
          <w:sz w:val="20"/>
        </w:rPr>
        <w:t xml:space="preserve"> </w:t>
      </w:r>
      <w:r w:rsidRPr="0014580D">
        <w:rPr>
          <w:sz w:val="20"/>
        </w:rPr>
        <w:t>of</w:t>
      </w:r>
      <w:r w:rsidRPr="0014580D">
        <w:rPr>
          <w:spacing w:val="-5"/>
          <w:sz w:val="20"/>
        </w:rPr>
        <w:t xml:space="preserve"> </w:t>
      </w:r>
      <w:r w:rsidRPr="0014580D">
        <w:rPr>
          <w:sz w:val="20"/>
        </w:rPr>
        <w:t>correctly</w:t>
      </w:r>
      <w:r w:rsidRPr="0014580D">
        <w:rPr>
          <w:spacing w:val="-5"/>
          <w:sz w:val="20"/>
        </w:rPr>
        <w:t xml:space="preserve"> </w:t>
      </w:r>
      <w:r w:rsidRPr="0014580D">
        <w:rPr>
          <w:sz w:val="20"/>
        </w:rPr>
        <w:t>identified anomalies</w:t>
      </w:r>
      <w:r w:rsidRPr="0014580D">
        <w:rPr>
          <w:spacing w:val="-5"/>
          <w:sz w:val="20"/>
        </w:rPr>
        <w:t xml:space="preserve"> </w:t>
      </w:r>
      <w:r w:rsidRPr="0014580D">
        <w:rPr>
          <w:sz w:val="20"/>
        </w:rPr>
        <w:t>among</w:t>
      </w:r>
      <w:r w:rsidRPr="0014580D">
        <w:rPr>
          <w:spacing w:val="-5"/>
          <w:sz w:val="20"/>
        </w:rPr>
        <w:t xml:space="preserve"> </w:t>
      </w:r>
      <w:r w:rsidRPr="0014580D">
        <w:rPr>
          <w:sz w:val="20"/>
        </w:rPr>
        <w:t>all</w:t>
      </w:r>
      <w:r w:rsidRPr="0014580D">
        <w:rPr>
          <w:spacing w:val="-5"/>
          <w:sz w:val="20"/>
        </w:rPr>
        <w:t xml:space="preserve"> </w:t>
      </w:r>
      <w:r w:rsidRPr="0014580D">
        <w:rPr>
          <w:sz w:val="20"/>
        </w:rPr>
        <w:t>detected</w:t>
      </w:r>
      <w:r w:rsidRPr="0014580D">
        <w:rPr>
          <w:spacing w:val="-5"/>
          <w:sz w:val="20"/>
        </w:rPr>
        <w:t xml:space="preserve"> </w:t>
      </w:r>
      <w:r w:rsidRPr="0014580D">
        <w:rPr>
          <w:sz w:val="20"/>
        </w:rPr>
        <w:t>anomalies;</w:t>
      </w:r>
      <w:r w:rsidRPr="0014580D">
        <w:rPr>
          <w:spacing w:val="-4"/>
          <w:sz w:val="20"/>
        </w:rPr>
        <w:t xml:space="preserve"> </w:t>
      </w:r>
      <w:r w:rsidRPr="0014580D">
        <w:rPr>
          <w:sz w:val="20"/>
        </w:rPr>
        <w:t>Recall</w:t>
      </w:r>
      <w:r w:rsidRPr="0014580D">
        <w:rPr>
          <w:spacing w:val="-5"/>
          <w:sz w:val="20"/>
        </w:rPr>
        <w:t xml:space="preserve"> </w:t>
      </w:r>
      <w:r w:rsidRPr="0014580D">
        <w:rPr>
          <w:sz w:val="20"/>
        </w:rPr>
        <w:t>representing</w:t>
      </w:r>
      <w:r w:rsidRPr="0014580D">
        <w:rPr>
          <w:spacing w:val="-5"/>
          <w:sz w:val="20"/>
        </w:rPr>
        <w:t xml:space="preserve"> </w:t>
      </w:r>
      <w:r w:rsidRPr="0014580D">
        <w:rPr>
          <w:sz w:val="20"/>
        </w:rPr>
        <w:t>the</w:t>
      </w:r>
      <w:r w:rsidRPr="0014580D">
        <w:rPr>
          <w:spacing w:val="-5"/>
          <w:sz w:val="20"/>
        </w:rPr>
        <w:t xml:space="preserve"> </w:t>
      </w:r>
      <w:r w:rsidRPr="0014580D">
        <w:rPr>
          <w:sz w:val="20"/>
        </w:rPr>
        <w:t>proportion</w:t>
      </w:r>
      <w:r w:rsidRPr="0014580D">
        <w:rPr>
          <w:spacing w:val="-5"/>
          <w:sz w:val="20"/>
        </w:rPr>
        <w:t xml:space="preserve"> </w:t>
      </w:r>
      <w:r w:rsidRPr="0014580D">
        <w:rPr>
          <w:sz w:val="20"/>
        </w:rPr>
        <w:t>of</w:t>
      </w:r>
      <w:r w:rsidRPr="0014580D">
        <w:rPr>
          <w:spacing w:val="-5"/>
          <w:sz w:val="20"/>
        </w:rPr>
        <w:t xml:space="preserve"> </w:t>
      </w:r>
      <w:r w:rsidRPr="0014580D">
        <w:rPr>
          <w:sz w:val="20"/>
        </w:rPr>
        <w:t>correctly</w:t>
      </w:r>
      <w:r w:rsidRPr="0014580D">
        <w:rPr>
          <w:spacing w:val="-5"/>
          <w:sz w:val="20"/>
        </w:rPr>
        <w:t xml:space="preserve"> </w:t>
      </w:r>
      <w:r w:rsidRPr="0014580D">
        <w:rPr>
          <w:sz w:val="20"/>
        </w:rPr>
        <w:t>identified</w:t>
      </w:r>
      <w:r w:rsidRPr="0014580D">
        <w:rPr>
          <w:spacing w:val="-5"/>
          <w:sz w:val="20"/>
        </w:rPr>
        <w:t xml:space="preserve"> </w:t>
      </w:r>
      <w:r w:rsidRPr="0014580D">
        <w:rPr>
          <w:sz w:val="20"/>
        </w:rPr>
        <w:t>anomalies</w:t>
      </w:r>
      <w:r w:rsidRPr="0014580D">
        <w:rPr>
          <w:spacing w:val="-5"/>
          <w:sz w:val="20"/>
        </w:rPr>
        <w:t xml:space="preserve"> </w:t>
      </w:r>
      <w:r w:rsidRPr="0014580D">
        <w:rPr>
          <w:sz w:val="20"/>
        </w:rPr>
        <w:t>among all actual anomalies; and F1-Score which is the harmonic mean of precision and recall.</w:t>
      </w:r>
    </w:p>
    <w:p w14:paraId="3B715C0A" w14:textId="39ED0EC9" w:rsidR="00633E20" w:rsidRPr="0014580D" w:rsidRDefault="00000000" w:rsidP="004E2650">
      <w:pPr>
        <w:pStyle w:val="BodyText"/>
        <w:ind w:firstLine="284"/>
      </w:pPr>
      <w:r w:rsidRPr="0014580D">
        <w:t>Resource</w:t>
      </w:r>
      <w:r w:rsidRPr="0014580D">
        <w:rPr>
          <w:spacing w:val="-10"/>
        </w:rPr>
        <w:t xml:space="preserve"> </w:t>
      </w:r>
      <w:r w:rsidRPr="0014580D">
        <w:t>utilization</w:t>
      </w:r>
      <w:r w:rsidRPr="0014580D">
        <w:rPr>
          <w:spacing w:val="-9"/>
        </w:rPr>
        <w:t xml:space="preserve"> </w:t>
      </w:r>
      <w:r w:rsidRPr="0014580D">
        <w:t>was</w:t>
      </w:r>
      <w:r w:rsidRPr="0014580D">
        <w:rPr>
          <w:spacing w:val="-9"/>
        </w:rPr>
        <w:t xml:space="preserve"> </w:t>
      </w:r>
      <w:r w:rsidRPr="0014580D">
        <w:t>measured</w:t>
      </w:r>
      <w:r w:rsidRPr="0014580D">
        <w:rPr>
          <w:spacing w:val="-9"/>
        </w:rPr>
        <w:t xml:space="preserve"> </w:t>
      </w:r>
      <w:r w:rsidRPr="0014580D">
        <w:t>across</w:t>
      </w:r>
      <w:r w:rsidRPr="0014580D">
        <w:rPr>
          <w:spacing w:val="-10"/>
        </w:rPr>
        <w:t xml:space="preserve"> </w:t>
      </w:r>
      <w:r w:rsidRPr="0014580D">
        <w:t>several</w:t>
      </w:r>
      <w:r w:rsidRPr="0014580D">
        <w:rPr>
          <w:spacing w:val="-9"/>
        </w:rPr>
        <w:t xml:space="preserve"> </w:t>
      </w:r>
      <w:r w:rsidRPr="0014580D">
        <w:t>dimensions</w:t>
      </w:r>
      <w:r w:rsidRPr="0014580D">
        <w:rPr>
          <w:spacing w:val="-9"/>
        </w:rPr>
        <w:t xml:space="preserve"> </w:t>
      </w:r>
      <w:r w:rsidRPr="0014580D">
        <w:t>using</w:t>
      </w:r>
      <w:r w:rsidRPr="0014580D">
        <w:rPr>
          <w:spacing w:val="-9"/>
        </w:rPr>
        <w:t xml:space="preserve"> </w:t>
      </w:r>
      <w:r w:rsidRPr="0014580D">
        <w:t>a</w:t>
      </w:r>
      <w:r w:rsidRPr="0014580D">
        <w:rPr>
          <w:spacing w:val="-9"/>
        </w:rPr>
        <w:t xml:space="preserve"> </w:t>
      </w:r>
      <w:r w:rsidRPr="0014580D">
        <w:t>comprehensive</w:t>
      </w:r>
      <w:r w:rsidRPr="0014580D">
        <w:rPr>
          <w:spacing w:val="-10"/>
        </w:rPr>
        <w:t xml:space="preserve"> </w:t>
      </w:r>
      <w:r w:rsidRPr="0014580D">
        <w:t>monitoring</w:t>
      </w:r>
      <w:r w:rsidRPr="0014580D">
        <w:rPr>
          <w:spacing w:val="-9"/>
        </w:rPr>
        <w:t xml:space="preserve"> </w:t>
      </w:r>
      <w:r w:rsidRPr="0014580D">
        <w:rPr>
          <w:spacing w:val="-2"/>
        </w:rPr>
        <w:t>framework:</w:t>
      </w:r>
    </w:p>
    <w:p w14:paraId="0E67C7F0" w14:textId="0CAEB3CB" w:rsidR="00633E20" w:rsidRPr="0014580D" w:rsidRDefault="00000000" w:rsidP="004E2650">
      <w:pPr>
        <w:pStyle w:val="ListParagraph"/>
        <w:numPr>
          <w:ilvl w:val="0"/>
          <w:numId w:val="2"/>
        </w:numPr>
        <w:tabs>
          <w:tab w:val="left" w:pos="496"/>
          <w:tab w:val="left" w:pos="498"/>
        </w:tabs>
        <w:spacing w:before="0"/>
        <w:ind w:left="0" w:firstLine="284"/>
        <w:jc w:val="both"/>
        <w:rPr>
          <w:sz w:val="20"/>
        </w:rPr>
      </w:pPr>
      <w:r w:rsidRPr="0014580D">
        <w:rPr>
          <w:sz w:val="20"/>
        </w:rPr>
        <w:t>Energy</w:t>
      </w:r>
      <w:r w:rsidRPr="0014580D">
        <w:rPr>
          <w:spacing w:val="-3"/>
          <w:sz w:val="20"/>
        </w:rPr>
        <w:t xml:space="preserve"> </w:t>
      </w:r>
      <w:r w:rsidRPr="0014580D">
        <w:rPr>
          <w:sz w:val="20"/>
        </w:rPr>
        <w:t>Consumption: Measured</w:t>
      </w:r>
      <w:r w:rsidRPr="0014580D">
        <w:rPr>
          <w:spacing w:val="-3"/>
          <w:sz w:val="20"/>
        </w:rPr>
        <w:t xml:space="preserve"> </w:t>
      </w:r>
      <w:r w:rsidRPr="0014580D">
        <w:rPr>
          <w:sz w:val="20"/>
        </w:rPr>
        <w:t>in</w:t>
      </w:r>
      <w:r w:rsidRPr="0014580D">
        <w:rPr>
          <w:spacing w:val="-3"/>
          <w:sz w:val="20"/>
        </w:rPr>
        <w:t xml:space="preserve"> </w:t>
      </w:r>
      <w:r w:rsidRPr="0014580D">
        <w:rPr>
          <w:sz w:val="20"/>
        </w:rPr>
        <w:t>Joules</w:t>
      </w:r>
      <w:r w:rsidRPr="0014580D">
        <w:rPr>
          <w:spacing w:val="-3"/>
          <w:sz w:val="20"/>
        </w:rPr>
        <w:t xml:space="preserve"> </w:t>
      </w:r>
      <w:r w:rsidRPr="0014580D">
        <w:rPr>
          <w:sz w:val="20"/>
        </w:rPr>
        <w:t>using</w:t>
      </w:r>
      <w:r w:rsidRPr="0014580D">
        <w:rPr>
          <w:spacing w:val="-3"/>
          <w:sz w:val="20"/>
        </w:rPr>
        <w:t xml:space="preserve"> </w:t>
      </w:r>
      <w:r w:rsidRPr="0014580D">
        <w:rPr>
          <w:sz w:val="20"/>
        </w:rPr>
        <w:t>Intel</w:t>
      </w:r>
      <w:r w:rsidRPr="0014580D">
        <w:rPr>
          <w:spacing w:val="-3"/>
          <w:sz w:val="20"/>
        </w:rPr>
        <w:t xml:space="preserve"> </w:t>
      </w:r>
      <w:r w:rsidRPr="0014580D">
        <w:rPr>
          <w:sz w:val="20"/>
        </w:rPr>
        <w:t>Running</w:t>
      </w:r>
      <w:r w:rsidRPr="0014580D">
        <w:rPr>
          <w:spacing w:val="-3"/>
          <w:sz w:val="20"/>
        </w:rPr>
        <w:t xml:space="preserve"> </w:t>
      </w:r>
      <w:r w:rsidRPr="0014580D">
        <w:rPr>
          <w:sz w:val="20"/>
        </w:rPr>
        <w:t>Average</w:t>
      </w:r>
      <w:r w:rsidRPr="0014580D">
        <w:rPr>
          <w:spacing w:val="-3"/>
          <w:sz w:val="20"/>
        </w:rPr>
        <w:t xml:space="preserve"> </w:t>
      </w:r>
      <w:r w:rsidRPr="0014580D">
        <w:rPr>
          <w:sz w:val="20"/>
        </w:rPr>
        <w:t>Power</w:t>
      </w:r>
      <w:r w:rsidRPr="0014580D">
        <w:rPr>
          <w:spacing w:val="-3"/>
          <w:sz w:val="20"/>
        </w:rPr>
        <w:t xml:space="preserve"> </w:t>
      </w:r>
      <w:r w:rsidRPr="0014580D">
        <w:rPr>
          <w:sz w:val="20"/>
        </w:rPr>
        <w:t>Limit</w:t>
      </w:r>
      <w:r w:rsidRPr="0014580D">
        <w:rPr>
          <w:spacing w:val="-3"/>
          <w:sz w:val="20"/>
        </w:rPr>
        <w:t xml:space="preserve"> </w:t>
      </w:r>
      <w:r w:rsidRPr="0014580D">
        <w:rPr>
          <w:sz w:val="20"/>
        </w:rPr>
        <w:t>(RAPL)</w:t>
      </w:r>
      <w:r w:rsidRPr="0014580D">
        <w:rPr>
          <w:spacing w:val="-3"/>
          <w:sz w:val="20"/>
        </w:rPr>
        <w:t xml:space="preserve"> </w:t>
      </w:r>
      <w:r w:rsidRPr="0014580D">
        <w:rPr>
          <w:sz w:val="20"/>
        </w:rPr>
        <w:t>interface</w:t>
      </w:r>
      <w:r w:rsidRPr="0014580D">
        <w:rPr>
          <w:spacing w:val="-3"/>
          <w:sz w:val="20"/>
        </w:rPr>
        <w:t xml:space="preserve"> </w:t>
      </w:r>
      <w:r w:rsidRPr="0014580D">
        <w:rPr>
          <w:sz w:val="20"/>
        </w:rPr>
        <w:t xml:space="preserve">com- </w:t>
      </w:r>
      <w:proofErr w:type="spellStart"/>
      <w:r w:rsidRPr="0014580D">
        <w:rPr>
          <w:sz w:val="20"/>
        </w:rPr>
        <w:t>bined</w:t>
      </w:r>
      <w:proofErr w:type="spellEnd"/>
      <w:r w:rsidRPr="0014580D">
        <w:rPr>
          <w:sz w:val="20"/>
        </w:rPr>
        <w:t xml:space="preserve"> with </w:t>
      </w:r>
      <w:proofErr w:type="spellStart"/>
      <w:r w:rsidRPr="0014580D">
        <w:rPr>
          <w:sz w:val="20"/>
        </w:rPr>
        <w:t>PowerTOP</w:t>
      </w:r>
      <w:proofErr w:type="spellEnd"/>
      <w:r w:rsidRPr="0014580D">
        <w:rPr>
          <w:sz w:val="20"/>
        </w:rPr>
        <w:t xml:space="preserve"> utility for real-time power monitoring.</w:t>
      </w:r>
      <w:r w:rsidRPr="0014580D">
        <w:rPr>
          <w:spacing w:val="30"/>
          <w:sz w:val="20"/>
        </w:rPr>
        <w:t xml:space="preserve"> </w:t>
      </w:r>
      <w:r w:rsidRPr="0014580D">
        <w:rPr>
          <w:sz w:val="20"/>
        </w:rPr>
        <w:t>Energy measurements were collected at 100ms intervals throughout the entire FL training process, including both computation and communication phases.</w:t>
      </w:r>
    </w:p>
    <w:p w14:paraId="1D45179C" w14:textId="695AD1A3" w:rsidR="00633E20" w:rsidRPr="0014580D" w:rsidRDefault="00000000" w:rsidP="004E2650">
      <w:pPr>
        <w:pStyle w:val="ListParagraph"/>
        <w:numPr>
          <w:ilvl w:val="0"/>
          <w:numId w:val="2"/>
        </w:numPr>
        <w:tabs>
          <w:tab w:val="left" w:pos="496"/>
          <w:tab w:val="left" w:pos="498"/>
        </w:tabs>
        <w:spacing w:before="0"/>
        <w:ind w:left="0" w:firstLine="284"/>
        <w:jc w:val="both"/>
        <w:rPr>
          <w:sz w:val="20"/>
        </w:rPr>
      </w:pPr>
      <w:r w:rsidRPr="0014580D">
        <w:rPr>
          <w:sz w:val="20"/>
        </w:rPr>
        <w:t>CPU Utilization:</w:t>
      </w:r>
      <w:r w:rsidRPr="0014580D">
        <w:rPr>
          <w:spacing w:val="40"/>
          <w:sz w:val="20"/>
        </w:rPr>
        <w:t xml:space="preserve"> </w:t>
      </w:r>
      <w:r w:rsidRPr="0014580D">
        <w:rPr>
          <w:sz w:val="20"/>
        </w:rPr>
        <w:t>Average and peak CPU usage monitored using the Linux /proc/stat interface with 1- second</w:t>
      </w:r>
      <w:r w:rsidRPr="0014580D">
        <w:rPr>
          <w:spacing w:val="-13"/>
          <w:sz w:val="20"/>
        </w:rPr>
        <w:t xml:space="preserve"> </w:t>
      </w:r>
      <w:r w:rsidRPr="0014580D">
        <w:rPr>
          <w:sz w:val="20"/>
        </w:rPr>
        <w:t>sampling</w:t>
      </w:r>
      <w:r w:rsidRPr="0014580D">
        <w:rPr>
          <w:spacing w:val="-12"/>
          <w:sz w:val="20"/>
        </w:rPr>
        <w:t xml:space="preserve"> </w:t>
      </w:r>
      <w:r w:rsidRPr="0014580D">
        <w:rPr>
          <w:sz w:val="20"/>
        </w:rPr>
        <w:t>intervals.</w:t>
      </w:r>
      <w:r w:rsidRPr="0014580D">
        <w:rPr>
          <w:spacing w:val="-11"/>
          <w:sz w:val="20"/>
        </w:rPr>
        <w:t xml:space="preserve"> </w:t>
      </w:r>
      <w:r w:rsidRPr="0014580D">
        <w:rPr>
          <w:sz w:val="20"/>
        </w:rPr>
        <w:t>Measurements</w:t>
      </w:r>
      <w:r w:rsidRPr="0014580D">
        <w:rPr>
          <w:spacing w:val="-13"/>
          <w:sz w:val="20"/>
        </w:rPr>
        <w:t xml:space="preserve"> </w:t>
      </w:r>
      <w:r w:rsidRPr="0014580D">
        <w:rPr>
          <w:sz w:val="20"/>
        </w:rPr>
        <w:t>captured</w:t>
      </w:r>
      <w:r w:rsidRPr="0014580D">
        <w:rPr>
          <w:spacing w:val="-12"/>
          <w:sz w:val="20"/>
        </w:rPr>
        <w:t xml:space="preserve"> </w:t>
      </w:r>
      <w:r w:rsidRPr="0014580D">
        <w:rPr>
          <w:sz w:val="20"/>
        </w:rPr>
        <w:t>both</w:t>
      </w:r>
      <w:r w:rsidRPr="0014580D">
        <w:rPr>
          <w:spacing w:val="-13"/>
          <w:sz w:val="20"/>
        </w:rPr>
        <w:t xml:space="preserve"> </w:t>
      </w:r>
      <w:r w:rsidRPr="0014580D">
        <w:rPr>
          <w:sz w:val="20"/>
        </w:rPr>
        <w:t>user-space</w:t>
      </w:r>
      <w:r w:rsidRPr="0014580D">
        <w:rPr>
          <w:spacing w:val="-12"/>
          <w:sz w:val="20"/>
        </w:rPr>
        <w:t xml:space="preserve"> </w:t>
      </w:r>
      <w:r w:rsidRPr="0014580D">
        <w:rPr>
          <w:sz w:val="20"/>
        </w:rPr>
        <w:t>and</w:t>
      </w:r>
      <w:r w:rsidRPr="0014580D">
        <w:rPr>
          <w:spacing w:val="-13"/>
          <w:sz w:val="20"/>
        </w:rPr>
        <w:t xml:space="preserve"> </w:t>
      </w:r>
      <w:r w:rsidRPr="0014580D">
        <w:rPr>
          <w:sz w:val="20"/>
        </w:rPr>
        <w:t>kernel-space</w:t>
      </w:r>
      <w:r w:rsidRPr="0014580D">
        <w:rPr>
          <w:spacing w:val="-12"/>
          <w:sz w:val="20"/>
        </w:rPr>
        <w:t xml:space="preserve"> </w:t>
      </w:r>
      <w:r w:rsidRPr="0014580D">
        <w:rPr>
          <w:sz w:val="20"/>
        </w:rPr>
        <w:t>CPU</w:t>
      </w:r>
      <w:r w:rsidRPr="0014580D">
        <w:rPr>
          <w:spacing w:val="-13"/>
          <w:sz w:val="20"/>
        </w:rPr>
        <w:t xml:space="preserve"> </w:t>
      </w:r>
      <w:r w:rsidRPr="0014580D">
        <w:rPr>
          <w:sz w:val="20"/>
        </w:rPr>
        <w:t>time</w:t>
      </w:r>
      <w:r w:rsidRPr="0014580D">
        <w:rPr>
          <w:spacing w:val="-12"/>
          <w:sz w:val="20"/>
        </w:rPr>
        <w:t xml:space="preserve"> </w:t>
      </w:r>
      <w:r w:rsidRPr="0014580D">
        <w:rPr>
          <w:sz w:val="20"/>
        </w:rPr>
        <w:t>during</w:t>
      </w:r>
      <w:r w:rsidRPr="0014580D">
        <w:rPr>
          <w:spacing w:val="-13"/>
          <w:sz w:val="20"/>
        </w:rPr>
        <w:t xml:space="preserve"> </w:t>
      </w:r>
      <w:r w:rsidRPr="0014580D">
        <w:rPr>
          <w:sz w:val="20"/>
        </w:rPr>
        <w:t>anomaly detection operations.</w:t>
      </w:r>
    </w:p>
    <w:p w14:paraId="7C5C4890" w14:textId="50DE75D6" w:rsidR="00633E20" w:rsidRPr="0014580D" w:rsidRDefault="00000000" w:rsidP="004E2650">
      <w:pPr>
        <w:pStyle w:val="ListParagraph"/>
        <w:numPr>
          <w:ilvl w:val="0"/>
          <w:numId w:val="2"/>
        </w:numPr>
        <w:tabs>
          <w:tab w:val="left" w:pos="496"/>
          <w:tab w:val="left" w:pos="498"/>
        </w:tabs>
        <w:spacing w:before="0"/>
        <w:ind w:left="0" w:firstLine="284"/>
        <w:jc w:val="both"/>
        <w:rPr>
          <w:sz w:val="20"/>
        </w:rPr>
      </w:pPr>
      <w:r w:rsidRPr="0014580D">
        <w:rPr>
          <w:sz w:val="20"/>
        </w:rPr>
        <w:t>Memory Utilization:</w:t>
      </w:r>
      <w:r w:rsidRPr="0014580D">
        <w:rPr>
          <w:spacing w:val="40"/>
          <w:sz w:val="20"/>
        </w:rPr>
        <w:t xml:space="preserve"> </w:t>
      </w:r>
      <w:r w:rsidRPr="0014580D">
        <w:rPr>
          <w:sz w:val="20"/>
        </w:rPr>
        <w:t>Average and peak memory consumption tracked using /proc/</w:t>
      </w:r>
      <w:proofErr w:type="spellStart"/>
      <w:r w:rsidRPr="0014580D">
        <w:rPr>
          <w:sz w:val="20"/>
        </w:rPr>
        <w:t>meminfo</w:t>
      </w:r>
      <w:proofErr w:type="spellEnd"/>
      <w:r w:rsidRPr="0014580D">
        <w:rPr>
          <w:sz w:val="20"/>
        </w:rPr>
        <w:t xml:space="preserve"> and process- specific memory usage via /proc/[</w:t>
      </w:r>
      <w:proofErr w:type="spellStart"/>
      <w:r w:rsidRPr="0014580D">
        <w:rPr>
          <w:sz w:val="20"/>
        </w:rPr>
        <w:t>pid</w:t>
      </w:r>
      <w:proofErr w:type="spellEnd"/>
      <w:r w:rsidRPr="0014580D">
        <w:rPr>
          <w:sz w:val="20"/>
        </w:rPr>
        <w:t>]/status.</w:t>
      </w:r>
      <w:r w:rsidRPr="0014580D">
        <w:rPr>
          <w:spacing w:val="80"/>
          <w:sz w:val="20"/>
        </w:rPr>
        <w:t xml:space="preserve"> </w:t>
      </w:r>
      <w:r w:rsidRPr="0014580D">
        <w:rPr>
          <w:sz w:val="20"/>
        </w:rPr>
        <w:t xml:space="preserve">Both </w:t>
      </w:r>
      <w:r w:rsidR="00D12258" w:rsidRPr="0014580D">
        <w:rPr>
          <w:sz w:val="20"/>
        </w:rPr>
        <w:t>R</w:t>
      </w:r>
      <w:r w:rsidRPr="0014580D">
        <w:rPr>
          <w:sz w:val="20"/>
        </w:rPr>
        <w:t xml:space="preserve">esident </w:t>
      </w:r>
      <w:r w:rsidR="00D12258" w:rsidRPr="0014580D">
        <w:rPr>
          <w:sz w:val="20"/>
        </w:rPr>
        <w:t>S</w:t>
      </w:r>
      <w:r w:rsidRPr="0014580D">
        <w:rPr>
          <w:sz w:val="20"/>
        </w:rPr>
        <w:t xml:space="preserve">et </w:t>
      </w:r>
      <w:r w:rsidR="00D12258" w:rsidRPr="0014580D">
        <w:rPr>
          <w:sz w:val="20"/>
        </w:rPr>
        <w:t>S</w:t>
      </w:r>
      <w:r w:rsidRPr="0014580D">
        <w:rPr>
          <w:sz w:val="20"/>
        </w:rPr>
        <w:t xml:space="preserve">ize (RSS) and </w:t>
      </w:r>
      <w:r w:rsidR="00D12258" w:rsidRPr="0014580D">
        <w:rPr>
          <w:sz w:val="20"/>
        </w:rPr>
        <w:t>V</w:t>
      </w:r>
      <w:r w:rsidRPr="0014580D">
        <w:rPr>
          <w:sz w:val="20"/>
        </w:rPr>
        <w:t xml:space="preserve">irtual </w:t>
      </w:r>
      <w:r w:rsidR="00D12258" w:rsidRPr="0014580D">
        <w:rPr>
          <w:sz w:val="20"/>
        </w:rPr>
        <w:t>M</w:t>
      </w:r>
      <w:r w:rsidRPr="0014580D">
        <w:rPr>
          <w:sz w:val="20"/>
        </w:rPr>
        <w:t xml:space="preserve">emory </w:t>
      </w:r>
      <w:r w:rsidR="00D12258" w:rsidRPr="0014580D">
        <w:rPr>
          <w:sz w:val="20"/>
        </w:rPr>
        <w:t>S</w:t>
      </w:r>
      <w:r w:rsidRPr="0014580D">
        <w:rPr>
          <w:sz w:val="20"/>
        </w:rPr>
        <w:t>ize</w:t>
      </w:r>
      <w:r w:rsidRPr="0014580D">
        <w:rPr>
          <w:spacing w:val="40"/>
          <w:sz w:val="20"/>
        </w:rPr>
        <w:t xml:space="preserve"> </w:t>
      </w:r>
      <w:r w:rsidRPr="0014580D">
        <w:rPr>
          <w:sz w:val="20"/>
        </w:rPr>
        <w:t>(VMS) were monitored.</w:t>
      </w:r>
    </w:p>
    <w:p w14:paraId="15702F46" w14:textId="70E08E61" w:rsidR="00633E20" w:rsidRPr="0014580D" w:rsidRDefault="00000000" w:rsidP="004E2650">
      <w:pPr>
        <w:pStyle w:val="ListParagraph"/>
        <w:numPr>
          <w:ilvl w:val="0"/>
          <w:numId w:val="2"/>
        </w:numPr>
        <w:tabs>
          <w:tab w:val="left" w:pos="496"/>
          <w:tab w:val="left" w:pos="498"/>
        </w:tabs>
        <w:spacing w:before="0"/>
        <w:ind w:left="0" w:firstLine="284"/>
        <w:jc w:val="both"/>
        <w:rPr>
          <w:sz w:val="20"/>
        </w:rPr>
      </w:pPr>
      <w:r w:rsidRPr="0014580D">
        <w:rPr>
          <w:sz w:val="20"/>
        </w:rPr>
        <w:t>Network I/O: Total data transmitted and received measured using /proc/net/dev interface, capturing both bytes and packet counts for each network interface during FL communication.</w:t>
      </w:r>
    </w:p>
    <w:p w14:paraId="1D3624F0" w14:textId="6C9346EA" w:rsidR="00633E20" w:rsidRPr="0014580D" w:rsidRDefault="00000000" w:rsidP="004E2650">
      <w:pPr>
        <w:pStyle w:val="ListParagraph"/>
        <w:numPr>
          <w:ilvl w:val="0"/>
          <w:numId w:val="2"/>
        </w:numPr>
        <w:tabs>
          <w:tab w:val="left" w:pos="496"/>
          <w:tab w:val="left" w:pos="498"/>
        </w:tabs>
        <w:spacing w:before="0"/>
        <w:ind w:left="0" w:firstLine="284"/>
        <w:jc w:val="both"/>
        <w:rPr>
          <w:sz w:val="20"/>
        </w:rPr>
      </w:pPr>
      <w:r w:rsidRPr="0014580D">
        <w:rPr>
          <w:sz w:val="20"/>
        </w:rPr>
        <w:t>Disk I/O: Total read and write operations monitored via /proc/</w:t>
      </w:r>
      <w:proofErr w:type="spellStart"/>
      <w:r w:rsidRPr="0014580D">
        <w:rPr>
          <w:sz w:val="20"/>
        </w:rPr>
        <w:t>diskstats</w:t>
      </w:r>
      <w:proofErr w:type="spellEnd"/>
      <w:r w:rsidRPr="0014580D">
        <w:rPr>
          <w:sz w:val="20"/>
        </w:rPr>
        <w:t>, tracking both the number of I/O operations and total bytes transferred.</w:t>
      </w:r>
    </w:p>
    <w:p w14:paraId="4133CB40" w14:textId="77777777" w:rsidR="00633E20" w:rsidRPr="0014580D" w:rsidRDefault="00000000" w:rsidP="004E2650">
      <w:pPr>
        <w:pStyle w:val="BodyText"/>
        <w:ind w:firstLine="284"/>
      </w:pPr>
      <w:r w:rsidRPr="0014580D">
        <w:t>Measurement Methodology: All resource metrics were collected using a custom Python monitoring framework that logged system statistics before, during, and after each anomaly detection operation.</w:t>
      </w:r>
      <w:r w:rsidRPr="0014580D">
        <w:rPr>
          <w:spacing w:val="40"/>
        </w:rPr>
        <w:t xml:space="preserve"> </w:t>
      </w:r>
      <w:r w:rsidRPr="0014580D">
        <w:t>The framework employed multi-threading to ensure monitoring overhead was minimized (&lt;2% of total resource consumption).</w:t>
      </w:r>
      <w:r w:rsidRPr="0014580D">
        <w:rPr>
          <w:spacing w:val="25"/>
        </w:rPr>
        <w:t xml:space="preserve"> </w:t>
      </w:r>
      <w:r w:rsidRPr="0014580D">
        <w:t xml:space="preserve">Baseline </w:t>
      </w:r>
      <w:proofErr w:type="spellStart"/>
      <w:r w:rsidRPr="0014580D">
        <w:t>mea</w:t>
      </w:r>
      <w:proofErr w:type="spellEnd"/>
      <w:r w:rsidRPr="0014580D">
        <w:t xml:space="preserve">- </w:t>
      </w:r>
      <w:proofErr w:type="spellStart"/>
      <w:r w:rsidRPr="0014580D">
        <w:t>surements</w:t>
      </w:r>
      <w:proofErr w:type="spellEnd"/>
      <w:r w:rsidRPr="0014580D">
        <w:rPr>
          <w:spacing w:val="-4"/>
        </w:rPr>
        <w:t xml:space="preserve"> </w:t>
      </w:r>
      <w:r w:rsidRPr="0014580D">
        <w:t>were</w:t>
      </w:r>
      <w:r w:rsidRPr="0014580D">
        <w:rPr>
          <w:spacing w:val="-4"/>
        </w:rPr>
        <w:t xml:space="preserve"> </w:t>
      </w:r>
      <w:r w:rsidRPr="0014580D">
        <w:t>taken</w:t>
      </w:r>
      <w:r w:rsidRPr="0014580D">
        <w:rPr>
          <w:spacing w:val="-4"/>
        </w:rPr>
        <w:t xml:space="preserve"> </w:t>
      </w:r>
      <w:r w:rsidRPr="0014580D">
        <w:t>during</w:t>
      </w:r>
      <w:r w:rsidRPr="0014580D">
        <w:rPr>
          <w:spacing w:val="-4"/>
        </w:rPr>
        <w:t xml:space="preserve"> </w:t>
      </w:r>
      <w:r w:rsidRPr="0014580D">
        <w:t>idle</w:t>
      </w:r>
      <w:r w:rsidRPr="0014580D">
        <w:rPr>
          <w:spacing w:val="-4"/>
        </w:rPr>
        <w:t xml:space="preserve"> </w:t>
      </w:r>
      <w:r w:rsidRPr="0014580D">
        <w:t>system</w:t>
      </w:r>
      <w:r w:rsidRPr="0014580D">
        <w:rPr>
          <w:spacing w:val="-4"/>
        </w:rPr>
        <w:t xml:space="preserve"> </w:t>
      </w:r>
      <w:r w:rsidRPr="0014580D">
        <w:t>states</w:t>
      </w:r>
      <w:r w:rsidRPr="0014580D">
        <w:rPr>
          <w:spacing w:val="-4"/>
        </w:rPr>
        <w:t xml:space="preserve"> </w:t>
      </w:r>
      <w:r w:rsidRPr="0014580D">
        <w:t>and</w:t>
      </w:r>
      <w:r w:rsidRPr="0014580D">
        <w:rPr>
          <w:spacing w:val="-4"/>
        </w:rPr>
        <w:t xml:space="preserve"> </w:t>
      </w:r>
      <w:r w:rsidRPr="0014580D">
        <w:t>subtracted</w:t>
      </w:r>
      <w:r w:rsidRPr="0014580D">
        <w:rPr>
          <w:spacing w:val="-4"/>
        </w:rPr>
        <w:t xml:space="preserve"> </w:t>
      </w:r>
      <w:r w:rsidRPr="0014580D">
        <w:t>from</w:t>
      </w:r>
      <w:r w:rsidRPr="0014580D">
        <w:rPr>
          <w:spacing w:val="-4"/>
        </w:rPr>
        <w:t xml:space="preserve"> </w:t>
      </w:r>
      <w:r w:rsidRPr="0014580D">
        <w:t>operational</w:t>
      </w:r>
      <w:r w:rsidRPr="0014580D">
        <w:rPr>
          <w:spacing w:val="-4"/>
        </w:rPr>
        <w:t xml:space="preserve"> </w:t>
      </w:r>
      <w:r w:rsidRPr="0014580D">
        <w:t>measurements</w:t>
      </w:r>
      <w:r w:rsidRPr="0014580D">
        <w:rPr>
          <w:spacing w:val="-4"/>
        </w:rPr>
        <w:t xml:space="preserve"> </w:t>
      </w:r>
      <w:r w:rsidRPr="0014580D">
        <w:t>to</w:t>
      </w:r>
      <w:r w:rsidRPr="0014580D">
        <w:rPr>
          <w:spacing w:val="-4"/>
        </w:rPr>
        <w:t xml:space="preserve"> </w:t>
      </w:r>
      <w:r w:rsidRPr="0014580D">
        <w:t>isolate</w:t>
      </w:r>
      <w:r w:rsidRPr="0014580D">
        <w:rPr>
          <w:spacing w:val="-4"/>
        </w:rPr>
        <w:t xml:space="preserve"> </w:t>
      </w:r>
      <w:r w:rsidRPr="0014580D">
        <w:t>the</w:t>
      </w:r>
      <w:r w:rsidRPr="0014580D">
        <w:rPr>
          <w:spacing w:val="-4"/>
        </w:rPr>
        <w:t xml:space="preserve"> </w:t>
      </w:r>
      <w:r w:rsidRPr="0014580D">
        <w:t>resource consumption attributable to anomaly detection algorithms.</w:t>
      </w:r>
      <w:r w:rsidRPr="0014580D">
        <w:rPr>
          <w:spacing w:val="32"/>
        </w:rPr>
        <w:t xml:space="preserve"> </w:t>
      </w:r>
      <w:r w:rsidRPr="0014580D">
        <w:t>Each experiment was repeated 5 times, and results were averaged to ensure statistical reliability.</w:t>
      </w:r>
      <w:r w:rsidRPr="0014580D">
        <w:rPr>
          <w:spacing w:val="32"/>
        </w:rPr>
        <w:t xml:space="preserve"> </w:t>
      </w:r>
      <w:r w:rsidRPr="0014580D">
        <w:t>Energy consumption was validated using external power meters (Watts Up Pro) to ensure accuracy of software-based measurements.</w:t>
      </w:r>
    </w:p>
    <w:p w14:paraId="77863478" w14:textId="77777777" w:rsidR="00633E20" w:rsidRPr="0014580D" w:rsidRDefault="00776A95" w:rsidP="00776A95">
      <w:pPr>
        <w:pStyle w:val="BodyText"/>
      </w:pPr>
      <w:r w:rsidRPr="0014580D">
        <w:t xml:space="preserve">       </w:t>
      </w:r>
      <w:r w:rsidR="007857BD" w:rsidRPr="0014580D">
        <w:t>The detection performance results for all four anomaly detection methods are summarized in Table 1. The comprehensive evaluation reveals significant variations in detection capabilities across different approaches, with the Ensemble method achieving the highest AUC-ROC score of 0.96, followed closely by Isolation Forest at 0.95. These results demonstrate the effectiveness of combining multiple detection algorithms to improve overall anomaly identification accuracy. The resource utilization analysis across all four detection methods is presented in Table 2. The comprehensive measurement framework captured energy consumption, CPU utilization, memory usage, and network I/O overhead for each approach. Notably, SVM demonstrated the most efficient energy consumption at 0.23 Joules per sample, while GNN required the highest computational resources across most metrics.</w:t>
      </w:r>
    </w:p>
    <w:p w14:paraId="7297DE85" w14:textId="218202A9" w:rsidR="0085526C" w:rsidRPr="0014580D" w:rsidRDefault="0085526C" w:rsidP="0085526C">
      <w:pPr>
        <w:pStyle w:val="Heading1"/>
        <w:spacing w:before="240" w:after="240"/>
        <w:ind w:left="0" w:right="0"/>
      </w:pPr>
      <w:r w:rsidRPr="0014580D">
        <w:rPr>
          <w:spacing w:val="-2"/>
        </w:rPr>
        <w:t>RESULTS</w:t>
      </w:r>
      <w:r w:rsidR="0014580D">
        <w:rPr>
          <w:spacing w:val="-2"/>
        </w:rPr>
        <w:t xml:space="preserve"> AND DISCUSSIONS</w:t>
      </w:r>
    </w:p>
    <w:p w14:paraId="47408921" w14:textId="77777777" w:rsidR="0085526C" w:rsidRPr="0014580D" w:rsidRDefault="0085526C" w:rsidP="0085526C">
      <w:pPr>
        <w:pStyle w:val="BodyText"/>
        <w:ind w:firstLine="284"/>
      </w:pPr>
      <w:r w:rsidRPr="0014580D">
        <w:t>This section presents the comprehensive evaluation results for all four anomaly detection approaches, covering both detection performance and resource utilization metrics.</w:t>
      </w:r>
    </w:p>
    <w:p w14:paraId="11D997B9" w14:textId="77777777" w:rsidR="0085526C" w:rsidRPr="0014580D" w:rsidRDefault="0085526C" w:rsidP="0085526C">
      <w:pPr>
        <w:pStyle w:val="BodyText"/>
        <w:ind w:firstLine="284"/>
      </w:pPr>
      <w:r w:rsidRPr="0014580D">
        <w:t>The Ensemble Method showed moderate resource utilization across all metrics despite combining three different detection algorithms, indicating efficient implementation and resource sharing between components.</w:t>
      </w:r>
    </w:p>
    <w:p w14:paraId="7B093BB3" w14:textId="0E57D210" w:rsidR="0085526C" w:rsidRPr="0014580D" w:rsidRDefault="0085526C" w:rsidP="00776A95">
      <w:pPr>
        <w:pStyle w:val="BodyText"/>
        <w:sectPr w:rsidR="0085526C" w:rsidRPr="0014580D" w:rsidSect="00384653">
          <w:pgSz w:w="12240" w:h="15840"/>
          <w:pgMar w:top="1440" w:right="1440" w:bottom="1440" w:left="1440" w:header="720" w:footer="720" w:gutter="0"/>
          <w:cols w:space="720"/>
        </w:sectPr>
      </w:pPr>
    </w:p>
    <w:p w14:paraId="2C443FFC" w14:textId="5D66BE2E" w:rsidR="00633E20" w:rsidRPr="0014580D" w:rsidRDefault="00384653">
      <w:pPr>
        <w:pStyle w:val="BodyText"/>
        <w:spacing w:before="83"/>
        <w:ind w:left="1477" w:hanging="1299"/>
        <w:jc w:val="left"/>
      </w:pPr>
      <w:r w:rsidRPr="0014580D">
        <w:rPr>
          <w:rFonts w:hint="eastAsia"/>
          <w:b/>
          <w:caps/>
          <w:lang w:eastAsia="zh-CN"/>
        </w:rPr>
        <w:lastRenderedPageBreak/>
        <w:t>TABLE</w:t>
      </w:r>
      <w:r w:rsidRPr="0014580D">
        <w:rPr>
          <w:b/>
          <w:caps/>
        </w:rPr>
        <w:t xml:space="preserve"> I.</w:t>
      </w:r>
      <w:r w:rsidRPr="0014580D">
        <w:t xml:space="preserve"> </w:t>
      </w:r>
      <w:proofErr w:type="gramStart"/>
      <w:r w:rsidRPr="0014580D">
        <w:t>Comprehensive</w:t>
      </w:r>
      <w:r w:rsidRPr="0014580D">
        <w:rPr>
          <w:spacing w:val="-13"/>
        </w:rPr>
        <w:t xml:space="preserve"> </w:t>
      </w:r>
      <w:r w:rsidR="00751617">
        <w:t xml:space="preserve"> c</w:t>
      </w:r>
      <w:r w:rsidRPr="0014580D">
        <w:t>omparison</w:t>
      </w:r>
      <w:proofErr w:type="gramEnd"/>
      <w:r w:rsidRPr="0014580D">
        <w:rPr>
          <w:spacing w:val="-12"/>
        </w:rPr>
        <w:t xml:space="preserve"> </w:t>
      </w:r>
      <w:r w:rsidRPr="0014580D">
        <w:t>of</w:t>
      </w:r>
      <w:r w:rsidRPr="0014580D">
        <w:rPr>
          <w:spacing w:val="-13"/>
        </w:rPr>
        <w:t xml:space="preserve"> </w:t>
      </w:r>
      <w:r w:rsidR="00751617">
        <w:t>a</w:t>
      </w:r>
      <w:r w:rsidRPr="0014580D">
        <w:t xml:space="preserve">nomaly </w:t>
      </w:r>
      <w:r w:rsidR="00751617">
        <w:t>d</w:t>
      </w:r>
      <w:r w:rsidRPr="0014580D">
        <w:t xml:space="preserve">etection </w:t>
      </w:r>
      <w:r w:rsidR="00751617">
        <w:t>m</w:t>
      </w:r>
      <w:r w:rsidRPr="0014580D">
        <w:t>ethods</w:t>
      </w:r>
    </w:p>
    <w:p w14:paraId="5157670F" w14:textId="77777777" w:rsidR="00633E20" w:rsidRPr="0014580D" w:rsidRDefault="00633E20">
      <w:pPr>
        <w:pStyle w:val="BodyText"/>
        <w:spacing w:before="1" w:after="1"/>
        <w:jc w:val="left"/>
      </w:pPr>
    </w:p>
    <w:p w14:paraId="2119935A" w14:textId="77777777" w:rsidR="00633E20" w:rsidRPr="0014580D" w:rsidRDefault="00000000">
      <w:pPr>
        <w:pStyle w:val="BodyText"/>
        <w:spacing w:line="20" w:lineRule="exact"/>
        <w:ind w:right="-101"/>
        <w:jc w:val="left"/>
        <w:rPr>
          <w:sz w:val="2"/>
        </w:rPr>
      </w:pPr>
      <w:r w:rsidRPr="0014580D">
        <w:rPr>
          <w:noProof/>
          <w:sz w:val="2"/>
        </w:rPr>
        <mc:AlternateContent>
          <mc:Choice Requires="wpg">
            <w:drawing>
              <wp:inline distT="0" distB="0" distL="0" distR="0" wp14:anchorId="76B7B4E5" wp14:editId="00A39BFF">
                <wp:extent cx="2964180" cy="10160"/>
                <wp:effectExtent l="9525" t="0" r="0" b="889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64180" cy="10160"/>
                          <a:chOff x="0" y="0"/>
                          <a:chExt cx="2964180" cy="10160"/>
                        </a:xfrm>
                      </wpg:grpSpPr>
                      <wps:wsp>
                        <wps:cNvPr id="3" name="Graphic 3"/>
                        <wps:cNvSpPr/>
                        <wps:spPr>
                          <a:xfrm>
                            <a:off x="0" y="5060"/>
                            <a:ext cx="2964180" cy="1270"/>
                          </a:xfrm>
                          <a:custGeom>
                            <a:avLst/>
                            <a:gdLst/>
                            <a:ahLst/>
                            <a:cxnLst/>
                            <a:rect l="l" t="t" r="r" b="b"/>
                            <a:pathLst>
                              <a:path w="2964180">
                                <a:moveTo>
                                  <a:pt x="0" y="0"/>
                                </a:moveTo>
                                <a:lnTo>
                                  <a:pt x="2963659" y="0"/>
                                </a:lnTo>
                              </a:path>
                            </a:pathLst>
                          </a:custGeom>
                          <a:ln w="1012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1F5F3940" id="Group 2" o:spid="_x0000_s1026" style="width:233.4pt;height:.8pt;mso-position-horizontal-relative:char;mso-position-vertical-relative:line" coordsize="29641,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">
                <v:shape id="Graphic 3" o:spid="_x0000_s1027" style="position:absolute;top:50;width:29641;height:13;visibility:visible;mso-wrap-style:square;v-text-anchor:top" coordsize="29641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" path="m,l2963659,e" filled="f" strokeweight=".28114mm">
                  <v:path arrowok="t"/>
                </v:shape>
                <w10:anchorlock/>
              </v:group>
            </w:pict>
          </mc:Fallback>
        </mc:AlternateContent>
      </w:r>
    </w:p>
    <w:p w14:paraId="6D36A28F" w14:textId="77777777" w:rsidR="00633E20" w:rsidRPr="0014580D" w:rsidRDefault="00000000">
      <w:pPr>
        <w:tabs>
          <w:tab w:val="left" w:pos="1643"/>
        </w:tabs>
        <w:spacing w:before="22" w:line="357" w:lineRule="auto"/>
        <w:ind w:left="1453" w:hanging="1414"/>
        <w:rPr>
          <w:b/>
          <w:sz w:val="18"/>
        </w:rPr>
      </w:pPr>
      <w:r w:rsidRPr="0014580D">
        <w:rPr>
          <w:b/>
          <w:noProof/>
          <w:sz w:val="18"/>
        </w:rPr>
        <mc:AlternateContent>
          <mc:Choice Requires="wps">
            <w:drawing>
              <wp:anchor distT="0" distB="0" distL="0" distR="0" simplePos="0" relativeHeight="15732224" behindDoc="0" locked="0" layoutInCell="1" allowOverlap="1" wp14:anchorId="1FA44135" wp14:editId="7B66513D">
                <wp:simplePos x="0" y="0"/>
                <wp:positionH relativeFrom="page">
                  <wp:posOffset>914400</wp:posOffset>
                </wp:positionH>
                <wp:positionV relativeFrom="paragraph">
                  <wp:posOffset>185559</wp:posOffset>
                </wp:positionV>
                <wp:extent cx="2964180" cy="1270"/>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64180" cy="1270"/>
                        </a:xfrm>
                        <a:custGeom>
                          <a:avLst/>
                          <a:gdLst/>
                          <a:ahLst/>
                          <a:cxnLst/>
                          <a:rect l="l" t="t" r="r" b="b"/>
                          <a:pathLst>
                            <a:path w="2964180">
                              <a:moveTo>
                                <a:pt x="0" y="0"/>
                              </a:moveTo>
                              <a:lnTo>
                                <a:pt x="2963659" y="0"/>
                              </a:lnTo>
                            </a:path>
                          </a:pathLst>
                        </a:custGeom>
                        <a:ln w="632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D3340A6" id="Graphic 4" o:spid="_x0000_s1026" style="position:absolute;margin-left:1in;margin-top:14.6pt;width:233.4pt;height:.1pt;z-index:15732224;visibility:visible;mso-wrap-style:square;mso-wrap-distance-left:0;mso-wrap-distance-top:0;mso-wrap-distance-right:0;mso-wrap-distance-bottom:0;mso-position-horizontal:absolute;mso-position-horizontal-relative:page;mso-position-vertical:absolute;mso-position-vertical-relative:text;v-text-anchor:top" coordsize="29641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" path="m,l2963659,e" filled="f" strokeweight=".17567mm">
                <v:path arrowok="t"/>
                <w10:wrap anchorx="page"/>
              </v:shape>
            </w:pict>
          </mc:Fallback>
        </mc:AlternateContent>
      </w:r>
      <w:r w:rsidRPr="0014580D">
        <w:rPr>
          <w:b/>
          <w:spacing w:val="-2"/>
          <w:sz w:val="18"/>
        </w:rPr>
        <w:t>Metric</w:t>
      </w:r>
      <w:r w:rsidRPr="0014580D">
        <w:rPr>
          <w:b/>
          <w:sz w:val="18"/>
        </w:rPr>
        <w:tab/>
      </w:r>
      <w:r w:rsidRPr="0014580D">
        <w:rPr>
          <w:b/>
          <w:sz w:val="18"/>
        </w:rPr>
        <w:tab/>
        <w:t>GNN</w:t>
      </w:r>
      <w:r w:rsidRPr="0014580D">
        <w:rPr>
          <w:b/>
          <w:spacing w:val="23"/>
          <w:sz w:val="18"/>
        </w:rPr>
        <w:t xml:space="preserve"> </w:t>
      </w:r>
      <w:r w:rsidRPr="0014580D">
        <w:rPr>
          <w:b/>
          <w:sz w:val="18"/>
        </w:rPr>
        <w:t>SVM</w:t>
      </w:r>
      <w:r w:rsidRPr="0014580D">
        <w:rPr>
          <w:b/>
          <w:spacing w:val="21"/>
          <w:sz w:val="18"/>
        </w:rPr>
        <w:t xml:space="preserve"> </w:t>
      </w:r>
      <w:r w:rsidRPr="0014580D">
        <w:rPr>
          <w:b/>
          <w:sz w:val="18"/>
        </w:rPr>
        <w:t>Isolation</w:t>
      </w:r>
      <w:r w:rsidRPr="0014580D">
        <w:rPr>
          <w:b/>
          <w:spacing w:val="-10"/>
          <w:sz w:val="18"/>
        </w:rPr>
        <w:t xml:space="preserve"> </w:t>
      </w:r>
      <w:r w:rsidRPr="0014580D">
        <w:rPr>
          <w:b/>
          <w:sz w:val="18"/>
        </w:rPr>
        <w:t>Forest</w:t>
      </w:r>
      <w:r w:rsidRPr="0014580D">
        <w:rPr>
          <w:b/>
          <w:spacing w:val="19"/>
          <w:sz w:val="18"/>
        </w:rPr>
        <w:t xml:space="preserve"> </w:t>
      </w:r>
      <w:r w:rsidRPr="0014580D">
        <w:rPr>
          <w:b/>
          <w:sz w:val="18"/>
        </w:rPr>
        <w:t>Ensemble Detection Performance</w:t>
      </w:r>
    </w:p>
    <w:p w14:paraId="640730FF" w14:textId="59297B2A" w:rsidR="00633E20" w:rsidRPr="0014580D" w:rsidRDefault="00000000">
      <w:pPr>
        <w:pStyle w:val="BodyText"/>
        <w:spacing w:before="83"/>
        <w:ind w:left="314"/>
        <w:jc w:val="left"/>
      </w:pPr>
      <w:r w:rsidRPr="0014580D">
        <w:br w:type="column"/>
      </w:r>
      <w:r w:rsidR="00384653" w:rsidRPr="0014580D">
        <w:rPr>
          <w:rFonts w:hint="eastAsia"/>
          <w:b/>
          <w:caps/>
          <w:lang w:eastAsia="zh-CN"/>
        </w:rPr>
        <w:t>TABLE</w:t>
      </w:r>
      <w:r w:rsidR="00384653" w:rsidRPr="0014580D">
        <w:rPr>
          <w:b/>
          <w:caps/>
        </w:rPr>
        <w:t xml:space="preserve"> 2.</w:t>
      </w:r>
      <w:r w:rsidRPr="0014580D">
        <w:rPr>
          <w:spacing w:val="-12"/>
        </w:rPr>
        <w:t xml:space="preserve"> </w:t>
      </w:r>
      <w:r w:rsidRPr="0014580D">
        <w:t>Resource</w:t>
      </w:r>
      <w:r w:rsidRPr="0014580D">
        <w:rPr>
          <w:spacing w:val="-12"/>
        </w:rPr>
        <w:t xml:space="preserve"> </w:t>
      </w:r>
      <w:r w:rsidR="00751617">
        <w:t>u</w:t>
      </w:r>
      <w:r w:rsidRPr="0014580D">
        <w:t>tilization</w:t>
      </w:r>
      <w:r w:rsidRPr="0014580D">
        <w:rPr>
          <w:spacing w:val="-12"/>
        </w:rPr>
        <w:t xml:space="preserve"> </w:t>
      </w:r>
      <w:r w:rsidR="00751617">
        <w:rPr>
          <w:spacing w:val="-2"/>
        </w:rPr>
        <w:t>m</w:t>
      </w:r>
      <w:r w:rsidRPr="0014580D">
        <w:rPr>
          <w:spacing w:val="-2"/>
        </w:rPr>
        <w:t>etrics</w:t>
      </w:r>
    </w:p>
    <w:p w14:paraId="02EF99F5" w14:textId="77777777" w:rsidR="00633E20" w:rsidRPr="0014580D" w:rsidRDefault="00000000">
      <w:pPr>
        <w:pStyle w:val="BodyText"/>
        <w:spacing w:before="1"/>
        <w:jc w:val="left"/>
        <w:rPr>
          <w:sz w:val="18"/>
        </w:rPr>
      </w:pPr>
      <w:r w:rsidRPr="0014580D">
        <w:rPr>
          <w:noProof/>
          <w:sz w:val="18"/>
        </w:rPr>
        <mc:AlternateContent>
          <mc:Choice Requires="wps">
            <w:drawing>
              <wp:anchor distT="0" distB="0" distL="0" distR="0" simplePos="0" relativeHeight="487588864" behindDoc="1" locked="0" layoutInCell="1" allowOverlap="1" wp14:anchorId="1F478557" wp14:editId="15D31354">
                <wp:simplePos x="0" y="0"/>
                <wp:positionH relativeFrom="page">
                  <wp:posOffset>4194518</wp:posOffset>
                </wp:positionH>
                <wp:positionV relativeFrom="paragraph">
                  <wp:posOffset>147751</wp:posOffset>
                </wp:positionV>
                <wp:extent cx="2440305" cy="127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0305" cy="1270"/>
                        </a:xfrm>
                        <a:custGeom>
                          <a:avLst/>
                          <a:gdLst/>
                          <a:ahLst/>
                          <a:cxnLst/>
                          <a:rect l="l" t="t" r="r" b="b"/>
                          <a:pathLst>
                            <a:path w="2440305">
                              <a:moveTo>
                                <a:pt x="0" y="0"/>
                              </a:moveTo>
                              <a:lnTo>
                                <a:pt x="2440305" y="0"/>
                              </a:lnTo>
                            </a:path>
                          </a:pathLst>
                        </a:custGeom>
                        <a:ln w="1012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404D367" id="Graphic 5" o:spid="_x0000_s1026" style="position:absolute;margin-left:330.3pt;margin-top:11.65pt;width:192.15pt;height:.1pt;z-index:-15727616;visibility:visible;mso-wrap-style:square;mso-wrap-distance-left:0;mso-wrap-distance-top:0;mso-wrap-distance-right:0;mso-wrap-distance-bottom:0;mso-position-horizontal:absolute;mso-position-horizontal-relative:page;mso-position-vertical:absolute;mso-position-vertical-relative:text;v-text-anchor:top" coordsize="24403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" path="m,l2440305,e" filled="f" strokeweight=".28114mm">
                <v:path arrowok="t"/>
                <w10:wrap type="topAndBottom" anchorx="page"/>
              </v:shape>
            </w:pict>
          </mc:Fallback>
        </mc:AlternateContent>
      </w:r>
    </w:p>
    <w:p w14:paraId="3CF1EE06" w14:textId="77777777" w:rsidR="00633E20" w:rsidRPr="0014580D" w:rsidRDefault="00000000">
      <w:pPr>
        <w:tabs>
          <w:tab w:val="left" w:pos="1700"/>
        </w:tabs>
        <w:spacing w:before="34" w:line="357" w:lineRule="auto"/>
        <w:ind w:left="1311" w:right="389" w:hanging="1272"/>
        <w:rPr>
          <w:b/>
          <w:sz w:val="18"/>
        </w:rPr>
      </w:pPr>
      <w:r w:rsidRPr="0014580D">
        <w:rPr>
          <w:b/>
          <w:spacing w:val="-2"/>
          <w:sz w:val="18"/>
        </w:rPr>
        <w:t>Metric</w:t>
      </w:r>
      <w:r w:rsidRPr="0014580D">
        <w:rPr>
          <w:b/>
          <w:sz w:val="18"/>
        </w:rPr>
        <w:tab/>
      </w:r>
      <w:r w:rsidRPr="0014580D">
        <w:rPr>
          <w:b/>
          <w:sz w:val="18"/>
        </w:rPr>
        <w:tab/>
        <w:t>GNN</w:t>
      </w:r>
      <w:r w:rsidRPr="0014580D">
        <w:rPr>
          <w:b/>
          <w:spacing w:val="27"/>
          <w:sz w:val="18"/>
        </w:rPr>
        <w:t xml:space="preserve"> </w:t>
      </w:r>
      <w:r w:rsidRPr="0014580D">
        <w:rPr>
          <w:b/>
          <w:sz w:val="18"/>
        </w:rPr>
        <w:t>SVM</w:t>
      </w:r>
      <w:r w:rsidRPr="0014580D">
        <w:rPr>
          <w:b/>
          <w:spacing w:val="80"/>
          <w:sz w:val="18"/>
        </w:rPr>
        <w:t xml:space="preserve"> </w:t>
      </w:r>
      <w:r w:rsidRPr="0014580D">
        <w:rPr>
          <w:b/>
          <w:sz w:val="18"/>
        </w:rPr>
        <w:t>IF</w:t>
      </w:r>
      <w:r w:rsidRPr="0014580D">
        <w:rPr>
          <w:b/>
          <w:spacing w:val="80"/>
          <w:sz w:val="18"/>
        </w:rPr>
        <w:t xml:space="preserve"> </w:t>
      </w:r>
      <w:r w:rsidRPr="0014580D">
        <w:rPr>
          <w:b/>
          <w:sz w:val="18"/>
        </w:rPr>
        <w:t>Ensemble CPU Utilization</w:t>
      </w:r>
    </w:p>
    <w:p w14:paraId="2845217E" w14:textId="77777777" w:rsidR="00633E20" w:rsidRPr="0014580D" w:rsidRDefault="00000000">
      <w:pPr>
        <w:tabs>
          <w:tab w:val="left" w:pos="1810"/>
          <w:tab w:val="left" w:pos="2223"/>
          <w:tab w:val="left" w:pos="3272"/>
        </w:tabs>
        <w:spacing w:before="1"/>
        <w:ind w:left="39"/>
        <w:rPr>
          <w:sz w:val="18"/>
        </w:rPr>
      </w:pPr>
      <w:r w:rsidRPr="0014580D">
        <w:rPr>
          <w:noProof/>
          <w:sz w:val="18"/>
        </w:rPr>
        <mc:AlternateContent>
          <mc:Choice Requires="wps">
            <w:drawing>
              <wp:anchor distT="0" distB="0" distL="0" distR="0" simplePos="0" relativeHeight="15733248" behindDoc="0" locked="0" layoutInCell="1" allowOverlap="1" wp14:anchorId="5D99443F" wp14:editId="5BDC10B5">
                <wp:simplePos x="0" y="0"/>
                <wp:positionH relativeFrom="page">
                  <wp:posOffset>4194518</wp:posOffset>
                </wp:positionH>
                <wp:positionV relativeFrom="paragraph">
                  <wp:posOffset>-220064</wp:posOffset>
                </wp:positionV>
                <wp:extent cx="2440305" cy="1270"/>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0305" cy="1270"/>
                        </a:xfrm>
                        <a:custGeom>
                          <a:avLst/>
                          <a:gdLst/>
                          <a:ahLst/>
                          <a:cxnLst/>
                          <a:rect l="l" t="t" r="r" b="b"/>
                          <a:pathLst>
                            <a:path w="2440305">
                              <a:moveTo>
                                <a:pt x="0" y="0"/>
                              </a:moveTo>
                              <a:lnTo>
                                <a:pt x="2440305" y="0"/>
                              </a:lnTo>
                            </a:path>
                          </a:pathLst>
                        </a:custGeom>
                        <a:ln w="632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5848CC5" id="Graphic 6" o:spid="_x0000_s1026" style="position:absolute;margin-left:330.3pt;margin-top:-17.35pt;width:192.15pt;height:.1pt;z-index:15733248;visibility:visible;mso-wrap-style:square;mso-wrap-distance-left:0;mso-wrap-distance-top:0;mso-wrap-distance-right:0;mso-wrap-distance-bottom:0;mso-position-horizontal:absolute;mso-position-horizontal-relative:page;mso-position-vertical:absolute;mso-position-vertical-relative:text;v-text-anchor:top" coordsize="24403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" path="m,l2440305,e" filled="f" strokeweight=".17567mm">
                <v:path arrowok="t"/>
                <w10:wrap anchorx="page"/>
              </v:shape>
            </w:pict>
          </mc:Fallback>
        </mc:AlternateContent>
      </w:r>
      <w:r w:rsidRPr="0014580D">
        <w:rPr>
          <w:noProof/>
          <w:sz w:val="18"/>
        </w:rPr>
        <mc:AlternateContent>
          <mc:Choice Requires="wps">
            <w:drawing>
              <wp:anchor distT="0" distB="0" distL="0" distR="0" simplePos="0" relativeHeight="15733760" behindDoc="0" locked="0" layoutInCell="1" allowOverlap="1" wp14:anchorId="2479D835" wp14:editId="716824AB">
                <wp:simplePos x="0" y="0"/>
                <wp:positionH relativeFrom="page">
                  <wp:posOffset>4194518</wp:posOffset>
                </wp:positionH>
                <wp:positionV relativeFrom="paragraph">
                  <wp:posOffset>-23709</wp:posOffset>
                </wp:positionV>
                <wp:extent cx="2440305" cy="1270"/>
                <wp:effectExtent l="0" t="0" r="0" b="0"/>
                <wp:wrapNone/>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0305" cy="1270"/>
                        </a:xfrm>
                        <a:custGeom>
                          <a:avLst/>
                          <a:gdLst/>
                          <a:ahLst/>
                          <a:cxnLst/>
                          <a:rect l="l" t="t" r="r" b="b"/>
                          <a:pathLst>
                            <a:path w="2440305">
                              <a:moveTo>
                                <a:pt x="0" y="0"/>
                              </a:moveTo>
                              <a:lnTo>
                                <a:pt x="2440305" y="0"/>
                              </a:lnTo>
                            </a:path>
                          </a:pathLst>
                        </a:custGeom>
                        <a:ln w="632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9A3E030" id="Graphic 7" o:spid="_x0000_s1026" style="position:absolute;margin-left:330.3pt;margin-top:-1.85pt;width:192.15pt;height:.1pt;z-index:15733760;visibility:visible;mso-wrap-style:square;mso-wrap-distance-left:0;mso-wrap-distance-top:0;mso-wrap-distance-right:0;mso-wrap-distance-bottom:0;mso-position-horizontal:absolute;mso-position-horizontal-relative:page;mso-position-vertical:absolute;mso-position-vertical-relative:text;v-text-anchor:top" coordsize="24403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" path="m,l2440305,e" filled="f" strokeweight=".17567mm">
                <v:path arrowok="t"/>
                <w10:wrap anchorx="page"/>
              </v:shape>
            </w:pict>
          </mc:Fallback>
        </mc:AlternateContent>
      </w:r>
      <w:r w:rsidRPr="0014580D">
        <w:rPr>
          <w:noProof/>
          <w:sz w:val="18"/>
        </w:rPr>
        <mc:AlternateContent>
          <mc:Choice Requires="wps">
            <w:drawing>
              <wp:anchor distT="0" distB="0" distL="0" distR="0" simplePos="0" relativeHeight="15735296" behindDoc="0" locked="0" layoutInCell="1" allowOverlap="1" wp14:anchorId="4353B5E6" wp14:editId="7D76031B">
                <wp:simplePos x="0" y="0"/>
                <wp:positionH relativeFrom="page">
                  <wp:posOffset>876300</wp:posOffset>
                </wp:positionH>
                <wp:positionV relativeFrom="paragraph">
                  <wp:posOffset>121794</wp:posOffset>
                </wp:positionV>
                <wp:extent cx="5747385" cy="32258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47385" cy="322580"/>
                        </a:xfrm>
                        <a:prstGeom prst="rect">
                          <a:avLst/>
                        </a:prstGeom>
                      </wps:spPr>
                      <wps:txbx>
                        <w:txbxContent>
                          <w:tbl>
                            <w:tblPr>
                              <w:tblW w:w="0" w:type="auto"/>
                              <w:tblInd w:w="67" w:type="dxa"/>
                              <w:tblLayout w:type="fixed"/>
                              <w:tblCellMar>
                                <w:left w:w="0" w:type="dxa"/>
                                <w:right w:w="0" w:type="dxa"/>
                              </w:tblCellMar>
                              <w:tblLook w:val="01E0" w:firstRow="1" w:lastRow="1" w:firstColumn="1" w:lastColumn="1" w:noHBand="0" w:noVBand="0"/>
                            </w:tblPr>
                            <w:tblGrid>
                              <w:gridCol w:w="1258"/>
                              <w:gridCol w:w="827"/>
                              <w:gridCol w:w="681"/>
                              <w:gridCol w:w="964"/>
                              <w:gridCol w:w="939"/>
                              <w:gridCol w:w="2077"/>
                              <w:gridCol w:w="1548"/>
                              <w:gridCol w:w="641"/>
                            </w:tblGrid>
                            <w:tr w:rsidR="00633E20" w14:paraId="5C369F99" w14:textId="77777777">
                              <w:trPr>
                                <w:trHeight w:val="239"/>
                              </w:trPr>
                              <w:tc>
                                <w:tcPr>
                                  <w:tcW w:w="1258" w:type="dxa"/>
                                  <w:tcBorders>
                                    <w:top w:val="single" w:sz="4" w:space="0" w:color="000000"/>
                                  </w:tcBorders>
                                </w:tcPr>
                                <w:p w14:paraId="74FE0DE2" w14:textId="77777777" w:rsidR="00633E20" w:rsidRDefault="00000000">
                                  <w:pPr>
                                    <w:pStyle w:val="TableParagraph"/>
                                    <w:spacing w:line="185" w:lineRule="exact"/>
                                    <w:ind w:left="39"/>
                                    <w:rPr>
                                      <w:sz w:val="18"/>
                                    </w:rPr>
                                  </w:pPr>
                                  <w:r>
                                    <w:rPr>
                                      <w:spacing w:val="-5"/>
                                      <w:sz w:val="18"/>
                                    </w:rPr>
                                    <w:t>AUC-</w:t>
                                  </w:r>
                                  <w:r>
                                    <w:rPr>
                                      <w:spacing w:val="-7"/>
                                      <w:sz w:val="18"/>
                                    </w:rPr>
                                    <w:t>PR</w:t>
                                  </w:r>
                                </w:p>
                              </w:tc>
                              <w:tc>
                                <w:tcPr>
                                  <w:tcW w:w="827" w:type="dxa"/>
                                  <w:tcBorders>
                                    <w:top w:val="single" w:sz="4" w:space="0" w:color="000000"/>
                                  </w:tcBorders>
                                </w:tcPr>
                                <w:p w14:paraId="51677CA2" w14:textId="77777777" w:rsidR="00633E20" w:rsidRDefault="00000000">
                                  <w:pPr>
                                    <w:pStyle w:val="TableParagraph"/>
                                    <w:spacing w:line="185" w:lineRule="exact"/>
                                    <w:ind w:right="83"/>
                                    <w:jc w:val="right"/>
                                    <w:rPr>
                                      <w:sz w:val="18"/>
                                    </w:rPr>
                                  </w:pPr>
                                  <w:r>
                                    <w:rPr>
                                      <w:spacing w:val="-4"/>
                                      <w:sz w:val="18"/>
                                    </w:rPr>
                                    <w:t>0.85</w:t>
                                  </w:r>
                                </w:p>
                              </w:tc>
                              <w:tc>
                                <w:tcPr>
                                  <w:tcW w:w="681" w:type="dxa"/>
                                  <w:tcBorders>
                                    <w:top w:val="single" w:sz="4" w:space="0" w:color="000000"/>
                                  </w:tcBorders>
                                </w:tcPr>
                                <w:p w14:paraId="0A25220E" w14:textId="77777777" w:rsidR="00633E20" w:rsidRDefault="00000000">
                                  <w:pPr>
                                    <w:pStyle w:val="TableParagraph"/>
                                    <w:spacing w:line="185" w:lineRule="exact"/>
                                    <w:ind w:left="84"/>
                                    <w:rPr>
                                      <w:sz w:val="18"/>
                                    </w:rPr>
                                  </w:pPr>
                                  <w:r>
                                    <w:rPr>
                                      <w:spacing w:val="-4"/>
                                      <w:sz w:val="18"/>
                                    </w:rPr>
                                    <w:t>0.88</w:t>
                                  </w:r>
                                </w:p>
                              </w:tc>
                              <w:tc>
                                <w:tcPr>
                                  <w:tcW w:w="964" w:type="dxa"/>
                                  <w:tcBorders>
                                    <w:top w:val="single" w:sz="4" w:space="0" w:color="000000"/>
                                  </w:tcBorders>
                                </w:tcPr>
                                <w:p w14:paraId="4D982656" w14:textId="77777777" w:rsidR="00633E20" w:rsidRDefault="00000000">
                                  <w:pPr>
                                    <w:pStyle w:val="TableParagraph"/>
                                    <w:spacing w:line="185" w:lineRule="exact"/>
                                    <w:ind w:left="281"/>
                                    <w:rPr>
                                      <w:sz w:val="18"/>
                                    </w:rPr>
                                  </w:pPr>
                                  <w:r>
                                    <w:rPr>
                                      <w:spacing w:val="-4"/>
                                      <w:sz w:val="18"/>
                                    </w:rPr>
                                    <w:t>0.92</w:t>
                                  </w:r>
                                </w:p>
                              </w:tc>
                              <w:tc>
                                <w:tcPr>
                                  <w:tcW w:w="939" w:type="dxa"/>
                                  <w:tcBorders>
                                    <w:top w:val="single" w:sz="4" w:space="0" w:color="000000"/>
                                  </w:tcBorders>
                                </w:tcPr>
                                <w:p w14:paraId="6103945F" w14:textId="77777777" w:rsidR="00633E20" w:rsidRDefault="00000000">
                                  <w:pPr>
                                    <w:pStyle w:val="TableParagraph"/>
                                    <w:spacing w:line="185" w:lineRule="exact"/>
                                    <w:ind w:left="108"/>
                                    <w:jc w:val="center"/>
                                    <w:rPr>
                                      <w:sz w:val="18"/>
                                    </w:rPr>
                                  </w:pPr>
                                  <w:r>
                                    <w:rPr>
                                      <w:spacing w:val="-4"/>
                                      <w:sz w:val="18"/>
                                    </w:rPr>
                                    <w:t>0.92</w:t>
                                  </w:r>
                                </w:p>
                              </w:tc>
                              <w:tc>
                                <w:tcPr>
                                  <w:tcW w:w="2077" w:type="dxa"/>
                                </w:tcPr>
                                <w:p w14:paraId="615FE643" w14:textId="77777777" w:rsidR="00633E20" w:rsidRDefault="00000000">
                                  <w:pPr>
                                    <w:pStyle w:val="TableParagraph"/>
                                    <w:spacing w:before="14" w:line="205" w:lineRule="exact"/>
                                    <w:ind w:left="536"/>
                                    <w:rPr>
                                      <w:sz w:val="18"/>
                                    </w:rPr>
                                  </w:pPr>
                                  <w:r>
                                    <w:rPr>
                                      <w:sz w:val="18"/>
                                    </w:rPr>
                                    <w:t>Peak</w:t>
                                  </w:r>
                                  <w:r>
                                    <w:rPr>
                                      <w:spacing w:val="-4"/>
                                      <w:sz w:val="18"/>
                                    </w:rPr>
                                    <w:t xml:space="preserve"> </w:t>
                                  </w:r>
                                  <w:r>
                                    <w:rPr>
                                      <w:sz w:val="18"/>
                                    </w:rPr>
                                    <w:t>Util.</w:t>
                                  </w:r>
                                  <w:r>
                                    <w:rPr>
                                      <w:spacing w:val="6"/>
                                      <w:sz w:val="18"/>
                                    </w:rPr>
                                    <w:t xml:space="preserve"> </w:t>
                                  </w:r>
                                  <w:r>
                                    <w:rPr>
                                      <w:spacing w:val="-5"/>
                                      <w:sz w:val="18"/>
                                    </w:rPr>
                                    <w:t>(%)</w:t>
                                  </w:r>
                                </w:p>
                              </w:tc>
                              <w:tc>
                                <w:tcPr>
                                  <w:tcW w:w="1548" w:type="dxa"/>
                                </w:tcPr>
                                <w:p w14:paraId="37118BCE" w14:textId="77777777" w:rsidR="00633E20" w:rsidRDefault="00000000">
                                  <w:pPr>
                                    <w:pStyle w:val="TableParagraph"/>
                                    <w:tabs>
                                      <w:tab w:val="left" w:pos="643"/>
                                    </w:tabs>
                                    <w:spacing w:before="14" w:line="205" w:lineRule="exact"/>
                                    <w:ind w:left="230"/>
                                    <w:rPr>
                                      <w:sz w:val="18"/>
                                    </w:rPr>
                                  </w:pPr>
                                  <w:r>
                                    <w:rPr>
                                      <w:spacing w:val="-5"/>
                                      <w:sz w:val="18"/>
                                    </w:rPr>
                                    <w:t>75</w:t>
                                  </w:r>
                                  <w:r>
                                    <w:rPr>
                                      <w:sz w:val="18"/>
                                    </w:rPr>
                                    <w:tab/>
                                    <w:t>49.5</w:t>
                                  </w:r>
                                  <w:r>
                                    <w:rPr>
                                      <w:spacing w:val="75"/>
                                      <w:sz w:val="18"/>
                                    </w:rPr>
                                    <w:t xml:space="preserve"> </w:t>
                                  </w:r>
                                  <w:r>
                                    <w:rPr>
                                      <w:spacing w:val="-4"/>
                                      <w:sz w:val="18"/>
                                    </w:rPr>
                                    <w:t>45.2</w:t>
                                  </w:r>
                                </w:p>
                              </w:tc>
                              <w:tc>
                                <w:tcPr>
                                  <w:tcW w:w="641" w:type="dxa"/>
                                </w:tcPr>
                                <w:p w14:paraId="372D3427" w14:textId="77777777" w:rsidR="00633E20" w:rsidRDefault="00000000">
                                  <w:pPr>
                                    <w:pStyle w:val="TableParagraph"/>
                                    <w:spacing w:before="14" w:line="205" w:lineRule="exact"/>
                                    <w:ind w:right="181"/>
                                    <w:jc w:val="right"/>
                                    <w:rPr>
                                      <w:sz w:val="18"/>
                                    </w:rPr>
                                  </w:pPr>
                                  <w:r>
                                    <w:rPr>
                                      <w:spacing w:val="-4"/>
                                      <w:sz w:val="18"/>
                                    </w:rPr>
                                    <w:t>53.8</w:t>
                                  </w:r>
                                </w:p>
                              </w:tc>
                            </w:tr>
                            <w:tr w:rsidR="00633E20" w14:paraId="5F996A65" w14:textId="77777777">
                              <w:trPr>
                                <w:trHeight w:val="259"/>
                              </w:trPr>
                              <w:tc>
                                <w:tcPr>
                                  <w:tcW w:w="1258" w:type="dxa"/>
                                </w:tcPr>
                                <w:p w14:paraId="36958BD8" w14:textId="77777777" w:rsidR="00633E20" w:rsidRDefault="00000000">
                                  <w:pPr>
                                    <w:pStyle w:val="TableParagraph"/>
                                    <w:spacing w:before="4"/>
                                    <w:ind w:left="39"/>
                                    <w:rPr>
                                      <w:sz w:val="18"/>
                                    </w:rPr>
                                  </w:pPr>
                                  <w:r>
                                    <w:rPr>
                                      <w:spacing w:val="-5"/>
                                      <w:sz w:val="18"/>
                                    </w:rPr>
                                    <w:t>AUC-ROC</w:t>
                                  </w:r>
                                </w:p>
                              </w:tc>
                              <w:tc>
                                <w:tcPr>
                                  <w:tcW w:w="827" w:type="dxa"/>
                                </w:tcPr>
                                <w:p w14:paraId="2222C073" w14:textId="77777777" w:rsidR="00633E20" w:rsidRDefault="00000000">
                                  <w:pPr>
                                    <w:pStyle w:val="TableParagraph"/>
                                    <w:spacing w:before="4"/>
                                    <w:ind w:right="83"/>
                                    <w:jc w:val="right"/>
                                    <w:rPr>
                                      <w:sz w:val="18"/>
                                    </w:rPr>
                                  </w:pPr>
                                  <w:r>
                                    <w:rPr>
                                      <w:spacing w:val="-4"/>
                                      <w:sz w:val="18"/>
                                    </w:rPr>
                                    <w:t>0.92</w:t>
                                  </w:r>
                                </w:p>
                              </w:tc>
                              <w:tc>
                                <w:tcPr>
                                  <w:tcW w:w="681" w:type="dxa"/>
                                </w:tcPr>
                                <w:p w14:paraId="2A3DD398" w14:textId="77777777" w:rsidR="00633E20" w:rsidRDefault="00000000">
                                  <w:pPr>
                                    <w:pStyle w:val="TableParagraph"/>
                                    <w:spacing w:before="4"/>
                                    <w:ind w:left="84"/>
                                    <w:rPr>
                                      <w:sz w:val="18"/>
                                    </w:rPr>
                                  </w:pPr>
                                  <w:r>
                                    <w:rPr>
                                      <w:spacing w:val="-4"/>
                                      <w:sz w:val="18"/>
                                    </w:rPr>
                                    <w:t>0.94</w:t>
                                  </w:r>
                                </w:p>
                              </w:tc>
                              <w:tc>
                                <w:tcPr>
                                  <w:tcW w:w="964" w:type="dxa"/>
                                </w:tcPr>
                                <w:p w14:paraId="20EB4390" w14:textId="77777777" w:rsidR="00633E20" w:rsidRDefault="00000000">
                                  <w:pPr>
                                    <w:pStyle w:val="TableParagraph"/>
                                    <w:spacing w:before="4"/>
                                    <w:ind w:left="281"/>
                                    <w:rPr>
                                      <w:sz w:val="18"/>
                                    </w:rPr>
                                  </w:pPr>
                                  <w:r>
                                    <w:rPr>
                                      <w:spacing w:val="-4"/>
                                      <w:sz w:val="18"/>
                                    </w:rPr>
                                    <w:t>0.95</w:t>
                                  </w:r>
                                </w:p>
                              </w:tc>
                              <w:tc>
                                <w:tcPr>
                                  <w:tcW w:w="939" w:type="dxa"/>
                                </w:tcPr>
                                <w:p w14:paraId="7C8BC0E1" w14:textId="77777777" w:rsidR="00633E20" w:rsidRDefault="00000000">
                                  <w:pPr>
                                    <w:pStyle w:val="TableParagraph"/>
                                    <w:spacing w:before="4"/>
                                    <w:ind w:left="108"/>
                                    <w:jc w:val="center"/>
                                    <w:rPr>
                                      <w:sz w:val="18"/>
                                    </w:rPr>
                                  </w:pPr>
                                  <w:r>
                                    <w:rPr>
                                      <w:spacing w:val="-4"/>
                                      <w:sz w:val="18"/>
                                    </w:rPr>
                                    <w:t>0.96</w:t>
                                  </w:r>
                                </w:p>
                              </w:tc>
                              <w:tc>
                                <w:tcPr>
                                  <w:tcW w:w="2077" w:type="dxa"/>
                                </w:tcPr>
                                <w:p w14:paraId="18736237" w14:textId="77777777" w:rsidR="00633E20" w:rsidRDefault="00000000">
                                  <w:pPr>
                                    <w:pStyle w:val="TableParagraph"/>
                                    <w:spacing w:before="0" w:line="191" w:lineRule="exact"/>
                                    <w:ind w:left="536"/>
                                    <w:rPr>
                                      <w:sz w:val="18"/>
                                    </w:rPr>
                                  </w:pPr>
                                  <w:r>
                                    <w:rPr>
                                      <w:sz w:val="18"/>
                                    </w:rPr>
                                    <w:t>CPU</w:t>
                                  </w:r>
                                  <w:r>
                                    <w:rPr>
                                      <w:spacing w:val="-6"/>
                                      <w:sz w:val="18"/>
                                    </w:rPr>
                                    <w:t xml:space="preserve"> </w:t>
                                  </w:r>
                                  <w:r>
                                    <w:rPr>
                                      <w:sz w:val="18"/>
                                    </w:rPr>
                                    <w:t>Increase</w:t>
                                  </w:r>
                                  <w:r>
                                    <w:rPr>
                                      <w:spacing w:val="-6"/>
                                      <w:sz w:val="18"/>
                                    </w:rPr>
                                    <w:t xml:space="preserve"> </w:t>
                                  </w:r>
                                  <w:r>
                                    <w:rPr>
                                      <w:spacing w:val="-5"/>
                                      <w:sz w:val="18"/>
                                    </w:rPr>
                                    <w:t>(%)</w:t>
                                  </w:r>
                                </w:p>
                              </w:tc>
                              <w:tc>
                                <w:tcPr>
                                  <w:tcW w:w="1548" w:type="dxa"/>
                                </w:tcPr>
                                <w:p w14:paraId="1D8B8FCE" w14:textId="77777777" w:rsidR="00633E20" w:rsidRDefault="00000000">
                                  <w:pPr>
                                    <w:pStyle w:val="TableParagraph"/>
                                    <w:tabs>
                                      <w:tab w:val="left" w:pos="710"/>
                                      <w:tab w:val="left" w:pos="1149"/>
                                    </w:tabs>
                                    <w:spacing w:before="0" w:line="191" w:lineRule="exact"/>
                                    <w:ind w:left="230"/>
                                    <w:rPr>
                                      <w:sz w:val="18"/>
                                    </w:rPr>
                                  </w:pPr>
                                  <w:r>
                                    <w:rPr>
                                      <w:spacing w:val="-5"/>
                                      <w:sz w:val="18"/>
                                    </w:rPr>
                                    <w:t>10</w:t>
                                  </w:r>
                                  <w:r>
                                    <w:rPr>
                                      <w:sz w:val="18"/>
                                    </w:rPr>
                                    <w:tab/>
                                  </w:r>
                                  <w:r>
                                    <w:rPr>
                                      <w:spacing w:val="-5"/>
                                      <w:sz w:val="18"/>
                                    </w:rPr>
                                    <w:t>20</w:t>
                                  </w:r>
                                  <w:r>
                                    <w:rPr>
                                      <w:sz w:val="18"/>
                                    </w:rPr>
                                    <w:tab/>
                                  </w:r>
                                  <w:r>
                                    <w:rPr>
                                      <w:spacing w:val="-5"/>
                                      <w:sz w:val="18"/>
                                    </w:rPr>
                                    <w:t>20</w:t>
                                  </w:r>
                                </w:p>
                              </w:tc>
                              <w:tc>
                                <w:tcPr>
                                  <w:tcW w:w="641" w:type="dxa"/>
                                </w:tcPr>
                                <w:p w14:paraId="0E1891AE" w14:textId="77777777" w:rsidR="00633E20" w:rsidRDefault="00000000">
                                  <w:pPr>
                                    <w:pStyle w:val="TableParagraph"/>
                                    <w:spacing w:before="0" w:line="191" w:lineRule="exact"/>
                                    <w:ind w:right="248"/>
                                    <w:jc w:val="right"/>
                                    <w:rPr>
                                      <w:sz w:val="18"/>
                                    </w:rPr>
                                  </w:pPr>
                                  <w:r>
                                    <w:rPr>
                                      <w:spacing w:val="-5"/>
                                      <w:sz w:val="18"/>
                                    </w:rPr>
                                    <w:t>32</w:t>
                                  </w:r>
                                </w:p>
                              </w:tc>
                            </w:tr>
                          </w:tbl>
                          <w:p w14:paraId="1B9388A6" w14:textId="77777777" w:rsidR="00633E20" w:rsidRDefault="00633E20">
                            <w:pPr>
                              <w:pStyle w:val="BodyText"/>
                              <w:jc w:val="left"/>
                            </w:pPr>
                          </w:p>
                        </w:txbxContent>
                      </wps:txbx>
                      <wps:bodyPr wrap="square" lIns="0" tIns="0" rIns="0" bIns="0" rtlCol="0">
                        <a:noAutofit/>
                      </wps:bodyPr>
                    </wps:wsp>
                  </a:graphicData>
                </a:graphic>
              </wp:anchor>
            </w:drawing>
          </mc:Choice>
          <mc:Fallback>
            <w:pict>
              <v:shapetype w14:anchorId="4353B5E6" id="_x0000_t202" coordsize="21600,21600" o:spt="202" path="m,l,21600r21600,l21600,xe">
                <v:stroke joinstyle="miter"/>
                <v:path gradientshapeok="t" o:connecttype="rect"/>
              </v:shapetype>
              <v:shape id="Textbox 8" o:spid="_x0000_s1026" type="#_x0000_t202" style="position:absolute;left:0;text-align:left;margin-left:69pt;margin-top:9.6pt;width:452.55pt;height:25.4pt;z-index:157352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" filled="f" stroked="f">
                <v:textbox inset="0,0,0,0">
                  <w:txbxContent>
                    <w:tbl>
                      <w:tblPr>
                        <w:tblW w:w="0" w:type="auto"/>
                        <w:tblInd w:w="67" w:type="dxa"/>
                        <w:tblLayout w:type="fixed"/>
                        <w:tblCellMar>
                          <w:left w:w="0" w:type="dxa"/>
                          <w:right w:w="0" w:type="dxa"/>
                        </w:tblCellMar>
                        <w:tblLook w:val="01E0" w:firstRow="1" w:lastRow="1" w:firstColumn="1" w:lastColumn="1" w:noHBand="0" w:noVBand="0"/>
                      </w:tblPr>
                      <w:tblGrid>
                        <w:gridCol w:w="1258"/>
                        <w:gridCol w:w="827"/>
                        <w:gridCol w:w="681"/>
                        <w:gridCol w:w="964"/>
                        <w:gridCol w:w="939"/>
                        <w:gridCol w:w="2077"/>
                        <w:gridCol w:w="1548"/>
                        <w:gridCol w:w="641"/>
                      </w:tblGrid>
                      <w:tr w:rsidR="00633E20" w14:paraId="5C369F99" w14:textId="77777777">
                        <w:trPr>
                          <w:trHeight w:val="239"/>
                        </w:trPr>
                        <w:tc>
                          <w:tcPr>
                            <w:tcW w:w="1258" w:type="dxa"/>
                            <w:tcBorders>
                              <w:top w:val="single" w:sz="4" w:space="0" w:color="000000"/>
                            </w:tcBorders>
                          </w:tcPr>
                          <w:p w14:paraId="74FE0DE2" w14:textId="77777777" w:rsidR="00633E20" w:rsidRDefault="00000000">
                            <w:pPr>
                              <w:pStyle w:val="TableParagraph"/>
                              <w:spacing w:line="185" w:lineRule="exact"/>
                              <w:ind w:left="39"/>
                              <w:rPr>
                                <w:sz w:val="18"/>
                              </w:rPr>
                            </w:pPr>
                            <w:r>
                              <w:rPr>
                                <w:spacing w:val="-5"/>
                                <w:sz w:val="18"/>
                              </w:rPr>
                              <w:t>AUC-</w:t>
                            </w:r>
                            <w:r>
                              <w:rPr>
                                <w:spacing w:val="-7"/>
                                <w:sz w:val="18"/>
                              </w:rPr>
                              <w:t>PR</w:t>
                            </w:r>
                          </w:p>
                        </w:tc>
                        <w:tc>
                          <w:tcPr>
                            <w:tcW w:w="827" w:type="dxa"/>
                            <w:tcBorders>
                              <w:top w:val="single" w:sz="4" w:space="0" w:color="000000"/>
                            </w:tcBorders>
                          </w:tcPr>
                          <w:p w14:paraId="51677CA2" w14:textId="77777777" w:rsidR="00633E20" w:rsidRDefault="00000000">
                            <w:pPr>
                              <w:pStyle w:val="TableParagraph"/>
                              <w:spacing w:line="185" w:lineRule="exact"/>
                              <w:ind w:right="83"/>
                              <w:jc w:val="right"/>
                              <w:rPr>
                                <w:sz w:val="18"/>
                              </w:rPr>
                            </w:pPr>
                            <w:r>
                              <w:rPr>
                                <w:spacing w:val="-4"/>
                                <w:sz w:val="18"/>
                              </w:rPr>
                              <w:t>0.85</w:t>
                            </w:r>
                          </w:p>
                        </w:tc>
                        <w:tc>
                          <w:tcPr>
                            <w:tcW w:w="681" w:type="dxa"/>
                            <w:tcBorders>
                              <w:top w:val="single" w:sz="4" w:space="0" w:color="000000"/>
                            </w:tcBorders>
                          </w:tcPr>
                          <w:p w14:paraId="0A25220E" w14:textId="77777777" w:rsidR="00633E20" w:rsidRDefault="00000000">
                            <w:pPr>
                              <w:pStyle w:val="TableParagraph"/>
                              <w:spacing w:line="185" w:lineRule="exact"/>
                              <w:ind w:left="84"/>
                              <w:rPr>
                                <w:sz w:val="18"/>
                              </w:rPr>
                            </w:pPr>
                            <w:r>
                              <w:rPr>
                                <w:spacing w:val="-4"/>
                                <w:sz w:val="18"/>
                              </w:rPr>
                              <w:t>0.88</w:t>
                            </w:r>
                          </w:p>
                        </w:tc>
                        <w:tc>
                          <w:tcPr>
                            <w:tcW w:w="964" w:type="dxa"/>
                            <w:tcBorders>
                              <w:top w:val="single" w:sz="4" w:space="0" w:color="000000"/>
                            </w:tcBorders>
                          </w:tcPr>
                          <w:p w14:paraId="4D982656" w14:textId="77777777" w:rsidR="00633E20" w:rsidRDefault="00000000">
                            <w:pPr>
                              <w:pStyle w:val="TableParagraph"/>
                              <w:spacing w:line="185" w:lineRule="exact"/>
                              <w:ind w:left="281"/>
                              <w:rPr>
                                <w:sz w:val="18"/>
                              </w:rPr>
                            </w:pPr>
                            <w:r>
                              <w:rPr>
                                <w:spacing w:val="-4"/>
                                <w:sz w:val="18"/>
                              </w:rPr>
                              <w:t>0.92</w:t>
                            </w:r>
                          </w:p>
                        </w:tc>
                        <w:tc>
                          <w:tcPr>
                            <w:tcW w:w="939" w:type="dxa"/>
                            <w:tcBorders>
                              <w:top w:val="single" w:sz="4" w:space="0" w:color="000000"/>
                            </w:tcBorders>
                          </w:tcPr>
                          <w:p w14:paraId="6103945F" w14:textId="77777777" w:rsidR="00633E20" w:rsidRDefault="00000000">
                            <w:pPr>
                              <w:pStyle w:val="TableParagraph"/>
                              <w:spacing w:line="185" w:lineRule="exact"/>
                              <w:ind w:left="108"/>
                              <w:jc w:val="center"/>
                              <w:rPr>
                                <w:sz w:val="18"/>
                              </w:rPr>
                            </w:pPr>
                            <w:r>
                              <w:rPr>
                                <w:spacing w:val="-4"/>
                                <w:sz w:val="18"/>
                              </w:rPr>
                              <w:t>0.92</w:t>
                            </w:r>
                          </w:p>
                        </w:tc>
                        <w:tc>
                          <w:tcPr>
                            <w:tcW w:w="2077" w:type="dxa"/>
                          </w:tcPr>
                          <w:p w14:paraId="615FE643" w14:textId="77777777" w:rsidR="00633E20" w:rsidRDefault="00000000">
                            <w:pPr>
                              <w:pStyle w:val="TableParagraph"/>
                              <w:spacing w:before="14" w:line="205" w:lineRule="exact"/>
                              <w:ind w:left="536"/>
                              <w:rPr>
                                <w:sz w:val="18"/>
                              </w:rPr>
                            </w:pPr>
                            <w:r>
                              <w:rPr>
                                <w:sz w:val="18"/>
                              </w:rPr>
                              <w:t>Peak</w:t>
                            </w:r>
                            <w:r>
                              <w:rPr>
                                <w:spacing w:val="-4"/>
                                <w:sz w:val="18"/>
                              </w:rPr>
                              <w:t xml:space="preserve"> </w:t>
                            </w:r>
                            <w:r>
                              <w:rPr>
                                <w:sz w:val="18"/>
                              </w:rPr>
                              <w:t>Util.</w:t>
                            </w:r>
                            <w:r>
                              <w:rPr>
                                <w:spacing w:val="6"/>
                                <w:sz w:val="18"/>
                              </w:rPr>
                              <w:t xml:space="preserve"> </w:t>
                            </w:r>
                            <w:r>
                              <w:rPr>
                                <w:spacing w:val="-5"/>
                                <w:sz w:val="18"/>
                              </w:rPr>
                              <w:t>(%)</w:t>
                            </w:r>
                          </w:p>
                        </w:tc>
                        <w:tc>
                          <w:tcPr>
                            <w:tcW w:w="1548" w:type="dxa"/>
                          </w:tcPr>
                          <w:p w14:paraId="37118BCE" w14:textId="77777777" w:rsidR="00633E20" w:rsidRDefault="00000000">
                            <w:pPr>
                              <w:pStyle w:val="TableParagraph"/>
                              <w:tabs>
                                <w:tab w:val="left" w:pos="643"/>
                              </w:tabs>
                              <w:spacing w:before="14" w:line="205" w:lineRule="exact"/>
                              <w:ind w:left="230"/>
                              <w:rPr>
                                <w:sz w:val="18"/>
                              </w:rPr>
                            </w:pPr>
                            <w:r>
                              <w:rPr>
                                <w:spacing w:val="-5"/>
                                <w:sz w:val="18"/>
                              </w:rPr>
                              <w:t>75</w:t>
                            </w:r>
                            <w:r>
                              <w:rPr>
                                <w:sz w:val="18"/>
                              </w:rPr>
                              <w:tab/>
                              <w:t>49.5</w:t>
                            </w:r>
                            <w:r>
                              <w:rPr>
                                <w:spacing w:val="75"/>
                                <w:sz w:val="18"/>
                              </w:rPr>
                              <w:t xml:space="preserve"> </w:t>
                            </w:r>
                            <w:r>
                              <w:rPr>
                                <w:spacing w:val="-4"/>
                                <w:sz w:val="18"/>
                              </w:rPr>
                              <w:t>45.2</w:t>
                            </w:r>
                          </w:p>
                        </w:tc>
                        <w:tc>
                          <w:tcPr>
                            <w:tcW w:w="641" w:type="dxa"/>
                          </w:tcPr>
                          <w:p w14:paraId="372D3427" w14:textId="77777777" w:rsidR="00633E20" w:rsidRDefault="00000000">
                            <w:pPr>
                              <w:pStyle w:val="TableParagraph"/>
                              <w:spacing w:before="14" w:line="205" w:lineRule="exact"/>
                              <w:ind w:right="181"/>
                              <w:jc w:val="right"/>
                              <w:rPr>
                                <w:sz w:val="18"/>
                              </w:rPr>
                            </w:pPr>
                            <w:r>
                              <w:rPr>
                                <w:spacing w:val="-4"/>
                                <w:sz w:val="18"/>
                              </w:rPr>
                              <w:t>53.8</w:t>
                            </w:r>
                          </w:p>
                        </w:tc>
                      </w:tr>
                      <w:tr w:rsidR="00633E20" w14:paraId="5F996A65" w14:textId="77777777">
                        <w:trPr>
                          <w:trHeight w:val="259"/>
                        </w:trPr>
                        <w:tc>
                          <w:tcPr>
                            <w:tcW w:w="1258" w:type="dxa"/>
                          </w:tcPr>
                          <w:p w14:paraId="36958BD8" w14:textId="77777777" w:rsidR="00633E20" w:rsidRDefault="00000000">
                            <w:pPr>
                              <w:pStyle w:val="TableParagraph"/>
                              <w:spacing w:before="4"/>
                              <w:ind w:left="39"/>
                              <w:rPr>
                                <w:sz w:val="18"/>
                              </w:rPr>
                            </w:pPr>
                            <w:r>
                              <w:rPr>
                                <w:spacing w:val="-5"/>
                                <w:sz w:val="18"/>
                              </w:rPr>
                              <w:t>AUC-ROC</w:t>
                            </w:r>
                          </w:p>
                        </w:tc>
                        <w:tc>
                          <w:tcPr>
                            <w:tcW w:w="827" w:type="dxa"/>
                          </w:tcPr>
                          <w:p w14:paraId="2222C073" w14:textId="77777777" w:rsidR="00633E20" w:rsidRDefault="00000000">
                            <w:pPr>
                              <w:pStyle w:val="TableParagraph"/>
                              <w:spacing w:before="4"/>
                              <w:ind w:right="83"/>
                              <w:jc w:val="right"/>
                              <w:rPr>
                                <w:sz w:val="18"/>
                              </w:rPr>
                            </w:pPr>
                            <w:r>
                              <w:rPr>
                                <w:spacing w:val="-4"/>
                                <w:sz w:val="18"/>
                              </w:rPr>
                              <w:t>0.92</w:t>
                            </w:r>
                          </w:p>
                        </w:tc>
                        <w:tc>
                          <w:tcPr>
                            <w:tcW w:w="681" w:type="dxa"/>
                          </w:tcPr>
                          <w:p w14:paraId="2A3DD398" w14:textId="77777777" w:rsidR="00633E20" w:rsidRDefault="00000000">
                            <w:pPr>
                              <w:pStyle w:val="TableParagraph"/>
                              <w:spacing w:before="4"/>
                              <w:ind w:left="84"/>
                              <w:rPr>
                                <w:sz w:val="18"/>
                              </w:rPr>
                            </w:pPr>
                            <w:r>
                              <w:rPr>
                                <w:spacing w:val="-4"/>
                                <w:sz w:val="18"/>
                              </w:rPr>
                              <w:t>0.94</w:t>
                            </w:r>
                          </w:p>
                        </w:tc>
                        <w:tc>
                          <w:tcPr>
                            <w:tcW w:w="964" w:type="dxa"/>
                          </w:tcPr>
                          <w:p w14:paraId="20EB4390" w14:textId="77777777" w:rsidR="00633E20" w:rsidRDefault="00000000">
                            <w:pPr>
                              <w:pStyle w:val="TableParagraph"/>
                              <w:spacing w:before="4"/>
                              <w:ind w:left="281"/>
                              <w:rPr>
                                <w:sz w:val="18"/>
                              </w:rPr>
                            </w:pPr>
                            <w:r>
                              <w:rPr>
                                <w:spacing w:val="-4"/>
                                <w:sz w:val="18"/>
                              </w:rPr>
                              <w:t>0.95</w:t>
                            </w:r>
                          </w:p>
                        </w:tc>
                        <w:tc>
                          <w:tcPr>
                            <w:tcW w:w="939" w:type="dxa"/>
                          </w:tcPr>
                          <w:p w14:paraId="7C8BC0E1" w14:textId="77777777" w:rsidR="00633E20" w:rsidRDefault="00000000">
                            <w:pPr>
                              <w:pStyle w:val="TableParagraph"/>
                              <w:spacing w:before="4"/>
                              <w:ind w:left="108"/>
                              <w:jc w:val="center"/>
                              <w:rPr>
                                <w:sz w:val="18"/>
                              </w:rPr>
                            </w:pPr>
                            <w:r>
                              <w:rPr>
                                <w:spacing w:val="-4"/>
                                <w:sz w:val="18"/>
                              </w:rPr>
                              <w:t>0.96</w:t>
                            </w:r>
                          </w:p>
                        </w:tc>
                        <w:tc>
                          <w:tcPr>
                            <w:tcW w:w="2077" w:type="dxa"/>
                          </w:tcPr>
                          <w:p w14:paraId="18736237" w14:textId="77777777" w:rsidR="00633E20" w:rsidRDefault="00000000">
                            <w:pPr>
                              <w:pStyle w:val="TableParagraph"/>
                              <w:spacing w:before="0" w:line="191" w:lineRule="exact"/>
                              <w:ind w:left="536"/>
                              <w:rPr>
                                <w:sz w:val="18"/>
                              </w:rPr>
                            </w:pPr>
                            <w:r>
                              <w:rPr>
                                <w:sz w:val="18"/>
                              </w:rPr>
                              <w:t>CPU</w:t>
                            </w:r>
                            <w:r>
                              <w:rPr>
                                <w:spacing w:val="-6"/>
                                <w:sz w:val="18"/>
                              </w:rPr>
                              <w:t xml:space="preserve"> </w:t>
                            </w:r>
                            <w:r>
                              <w:rPr>
                                <w:sz w:val="18"/>
                              </w:rPr>
                              <w:t>Increase</w:t>
                            </w:r>
                            <w:r>
                              <w:rPr>
                                <w:spacing w:val="-6"/>
                                <w:sz w:val="18"/>
                              </w:rPr>
                              <w:t xml:space="preserve"> </w:t>
                            </w:r>
                            <w:r>
                              <w:rPr>
                                <w:spacing w:val="-5"/>
                                <w:sz w:val="18"/>
                              </w:rPr>
                              <w:t>(%)</w:t>
                            </w:r>
                          </w:p>
                        </w:tc>
                        <w:tc>
                          <w:tcPr>
                            <w:tcW w:w="1548" w:type="dxa"/>
                          </w:tcPr>
                          <w:p w14:paraId="1D8B8FCE" w14:textId="77777777" w:rsidR="00633E20" w:rsidRDefault="00000000">
                            <w:pPr>
                              <w:pStyle w:val="TableParagraph"/>
                              <w:tabs>
                                <w:tab w:val="left" w:pos="710"/>
                                <w:tab w:val="left" w:pos="1149"/>
                              </w:tabs>
                              <w:spacing w:before="0" w:line="191" w:lineRule="exact"/>
                              <w:ind w:left="230"/>
                              <w:rPr>
                                <w:sz w:val="18"/>
                              </w:rPr>
                            </w:pPr>
                            <w:r>
                              <w:rPr>
                                <w:spacing w:val="-5"/>
                                <w:sz w:val="18"/>
                              </w:rPr>
                              <w:t>10</w:t>
                            </w:r>
                            <w:r>
                              <w:rPr>
                                <w:sz w:val="18"/>
                              </w:rPr>
                              <w:tab/>
                            </w:r>
                            <w:r>
                              <w:rPr>
                                <w:spacing w:val="-5"/>
                                <w:sz w:val="18"/>
                              </w:rPr>
                              <w:t>20</w:t>
                            </w:r>
                            <w:r>
                              <w:rPr>
                                <w:sz w:val="18"/>
                              </w:rPr>
                              <w:tab/>
                            </w:r>
                            <w:r>
                              <w:rPr>
                                <w:spacing w:val="-5"/>
                                <w:sz w:val="18"/>
                              </w:rPr>
                              <w:t>20</w:t>
                            </w:r>
                          </w:p>
                        </w:tc>
                        <w:tc>
                          <w:tcPr>
                            <w:tcW w:w="641" w:type="dxa"/>
                          </w:tcPr>
                          <w:p w14:paraId="0E1891AE" w14:textId="77777777" w:rsidR="00633E20" w:rsidRDefault="00000000">
                            <w:pPr>
                              <w:pStyle w:val="TableParagraph"/>
                              <w:spacing w:before="0" w:line="191" w:lineRule="exact"/>
                              <w:ind w:right="248"/>
                              <w:jc w:val="right"/>
                              <w:rPr>
                                <w:sz w:val="18"/>
                              </w:rPr>
                            </w:pPr>
                            <w:r>
                              <w:rPr>
                                <w:spacing w:val="-5"/>
                                <w:sz w:val="18"/>
                              </w:rPr>
                              <w:t>32</w:t>
                            </w:r>
                          </w:p>
                        </w:tc>
                      </w:tr>
                    </w:tbl>
                    <w:p w14:paraId="1B9388A6" w14:textId="77777777" w:rsidR="00633E20" w:rsidRDefault="00633E20">
                      <w:pPr>
                        <w:pStyle w:val="BodyText"/>
                        <w:jc w:val="left"/>
                      </w:pPr>
                    </w:p>
                  </w:txbxContent>
                </v:textbox>
                <w10:wrap anchorx="page"/>
              </v:shape>
            </w:pict>
          </mc:Fallback>
        </mc:AlternateContent>
      </w:r>
      <w:r w:rsidRPr="0014580D">
        <w:rPr>
          <w:sz w:val="18"/>
        </w:rPr>
        <w:t>Avg.</w:t>
      </w:r>
      <w:r w:rsidRPr="0014580D">
        <w:rPr>
          <w:spacing w:val="-1"/>
          <w:sz w:val="18"/>
        </w:rPr>
        <w:t xml:space="preserve"> </w:t>
      </w:r>
      <w:r w:rsidRPr="0014580D">
        <w:rPr>
          <w:sz w:val="18"/>
        </w:rPr>
        <w:t xml:space="preserve">Util. </w:t>
      </w:r>
      <w:r w:rsidRPr="0014580D">
        <w:rPr>
          <w:spacing w:val="-5"/>
          <w:sz w:val="18"/>
        </w:rPr>
        <w:t>(%)</w:t>
      </w:r>
      <w:r w:rsidRPr="0014580D">
        <w:rPr>
          <w:sz w:val="18"/>
        </w:rPr>
        <w:tab/>
      </w:r>
      <w:r w:rsidRPr="0014580D">
        <w:rPr>
          <w:spacing w:val="-5"/>
          <w:sz w:val="18"/>
        </w:rPr>
        <w:t>45</w:t>
      </w:r>
      <w:r w:rsidRPr="0014580D">
        <w:rPr>
          <w:sz w:val="18"/>
        </w:rPr>
        <w:tab/>
        <w:t>19.7</w:t>
      </w:r>
      <w:r w:rsidRPr="0014580D">
        <w:rPr>
          <w:spacing w:val="75"/>
          <w:sz w:val="18"/>
        </w:rPr>
        <w:t xml:space="preserve"> </w:t>
      </w:r>
      <w:r w:rsidRPr="0014580D">
        <w:rPr>
          <w:spacing w:val="-4"/>
          <w:sz w:val="18"/>
        </w:rPr>
        <w:t>25.4</w:t>
      </w:r>
      <w:r w:rsidRPr="0014580D">
        <w:rPr>
          <w:sz w:val="18"/>
        </w:rPr>
        <w:tab/>
      </w:r>
      <w:r w:rsidRPr="0014580D">
        <w:rPr>
          <w:spacing w:val="-4"/>
          <w:sz w:val="18"/>
        </w:rPr>
        <w:t>22.4</w:t>
      </w:r>
    </w:p>
    <w:p w14:paraId="7F22A9EC" w14:textId="77777777" w:rsidR="00633E20" w:rsidRPr="0014580D" w:rsidRDefault="00633E20">
      <w:pPr>
        <w:rPr>
          <w:sz w:val="18"/>
        </w:rPr>
        <w:sectPr w:rsidR="00633E20" w:rsidRPr="0014580D" w:rsidSect="00384653">
          <w:pgSz w:w="12240" w:h="15840"/>
          <w:pgMar w:top="1440" w:right="1440" w:bottom="1440" w:left="1440" w:header="720" w:footer="720" w:gutter="0"/>
          <w:cols w:num="2" w:space="720" w:equalWidth="0">
            <w:col w:w="4628" w:space="538"/>
            <w:col w:w="4194"/>
          </w:cols>
        </w:sectPr>
      </w:pPr>
    </w:p>
    <w:p w14:paraId="6FDDCA0D" w14:textId="77777777" w:rsidR="00633E20" w:rsidRPr="0014580D" w:rsidRDefault="00633E20">
      <w:pPr>
        <w:pStyle w:val="BodyText"/>
        <w:spacing w:before="92"/>
        <w:jc w:val="left"/>
      </w:pPr>
    </w:p>
    <w:p w14:paraId="2A9D56BA" w14:textId="77777777" w:rsidR="00633E20" w:rsidRPr="0014580D" w:rsidRDefault="00633E20">
      <w:pPr>
        <w:pStyle w:val="BodyText"/>
        <w:jc w:val="left"/>
        <w:sectPr w:rsidR="00633E20" w:rsidRPr="0014580D" w:rsidSect="00384653">
          <w:type w:val="continuous"/>
          <w:pgSz w:w="12240" w:h="15840"/>
          <w:pgMar w:top="1440" w:right="1440" w:bottom="1440" w:left="1440" w:header="720" w:footer="720" w:gutter="0"/>
          <w:cols w:space="720"/>
        </w:sectPr>
      </w:pPr>
    </w:p>
    <w:p w14:paraId="7114D6BD" w14:textId="77777777" w:rsidR="00633E20" w:rsidRPr="0014580D" w:rsidRDefault="00000000">
      <w:pPr>
        <w:tabs>
          <w:tab w:val="left" w:pos="1686"/>
          <w:tab w:val="left" w:pos="3047"/>
          <w:tab w:val="right" w:pos="4410"/>
        </w:tabs>
        <w:spacing w:before="98"/>
        <w:ind w:left="39"/>
        <w:rPr>
          <w:sz w:val="18"/>
        </w:rPr>
      </w:pPr>
      <w:r w:rsidRPr="0014580D">
        <w:rPr>
          <w:spacing w:val="-2"/>
          <w:sz w:val="18"/>
        </w:rPr>
        <w:t>Precision</w:t>
      </w:r>
      <w:r w:rsidRPr="0014580D">
        <w:rPr>
          <w:sz w:val="18"/>
        </w:rPr>
        <w:tab/>
        <w:t>0.</w:t>
      </w:r>
      <w:proofErr w:type="gramStart"/>
      <w:r w:rsidRPr="0014580D">
        <w:rPr>
          <w:sz w:val="18"/>
        </w:rPr>
        <w:t>83</w:t>
      </w:r>
      <w:r w:rsidRPr="0014580D">
        <w:rPr>
          <w:spacing w:val="37"/>
          <w:sz w:val="18"/>
        </w:rPr>
        <w:t xml:space="preserve">  </w:t>
      </w:r>
      <w:r w:rsidRPr="0014580D">
        <w:rPr>
          <w:spacing w:val="-4"/>
          <w:sz w:val="18"/>
        </w:rPr>
        <w:t>0</w:t>
      </w:r>
      <w:proofErr w:type="gramEnd"/>
      <w:r w:rsidRPr="0014580D">
        <w:rPr>
          <w:spacing w:val="-4"/>
          <w:sz w:val="18"/>
        </w:rPr>
        <w:t>.85</w:t>
      </w:r>
      <w:r w:rsidRPr="0014580D">
        <w:rPr>
          <w:sz w:val="18"/>
        </w:rPr>
        <w:tab/>
      </w:r>
      <w:r w:rsidRPr="0014580D">
        <w:rPr>
          <w:spacing w:val="-4"/>
          <w:sz w:val="18"/>
        </w:rPr>
        <w:t>0.89</w:t>
      </w:r>
      <w:r w:rsidRPr="0014580D">
        <w:rPr>
          <w:sz w:val="18"/>
        </w:rPr>
        <w:tab/>
      </w:r>
      <w:r w:rsidRPr="0014580D">
        <w:rPr>
          <w:spacing w:val="-4"/>
          <w:sz w:val="18"/>
        </w:rPr>
        <w:t>0.88</w:t>
      </w:r>
    </w:p>
    <w:p w14:paraId="477F0134" w14:textId="77777777" w:rsidR="00633E20" w:rsidRPr="0014580D" w:rsidRDefault="00000000">
      <w:pPr>
        <w:tabs>
          <w:tab w:val="left" w:pos="1686"/>
          <w:tab w:val="left" w:pos="3047"/>
          <w:tab w:val="right" w:pos="4410"/>
        </w:tabs>
        <w:spacing w:before="2"/>
        <w:ind w:left="39"/>
        <w:rPr>
          <w:sz w:val="18"/>
        </w:rPr>
      </w:pPr>
      <w:r w:rsidRPr="0014580D">
        <w:rPr>
          <w:spacing w:val="-2"/>
          <w:sz w:val="18"/>
        </w:rPr>
        <w:t>Recall</w:t>
      </w:r>
      <w:r w:rsidRPr="0014580D">
        <w:rPr>
          <w:sz w:val="18"/>
        </w:rPr>
        <w:tab/>
        <w:t>0.</w:t>
      </w:r>
      <w:proofErr w:type="gramStart"/>
      <w:r w:rsidRPr="0014580D">
        <w:rPr>
          <w:sz w:val="18"/>
        </w:rPr>
        <w:t>87</w:t>
      </w:r>
      <w:r w:rsidRPr="0014580D">
        <w:rPr>
          <w:spacing w:val="37"/>
          <w:sz w:val="18"/>
        </w:rPr>
        <w:t xml:space="preserve">  </w:t>
      </w:r>
      <w:r w:rsidRPr="0014580D">
        <w:rPr>
          <w:spacing w:val="-4"/>
          <w:sz w:val="18"/>
        </w:rPr>
        <w:t>0</w:t>
      </w:r>
      <w:proofErr w:type="gramEnd"/>
      <w:r w:rsidRPr="0014580D">
        <w:rPr>
          <w:spacing w:val="-4"/>
          <w:sz w:val="18"/>
        </w:rPr>
        <w:t>.89</w:t>
      </w:r>
      <w:r w:rsidRPr="0014580D">
        <w:rPr>
          <w:sz w:val="18"/>
        </w:rPr>
        <w:tab/>
      </w:r>
      <w:r w:rsidRPr="0014580D">
        <w:rPr>
          <w:spacing w:val="-4"/>
          <w:sz w:val="18"/>
        </w:rPr>
        <w:t>0.93</w:t>
      </w:r>
      <w:r w:rsidRPr="0014580D">
        <w:rPr>
          <w:sz w:val="18"/>
        </w:rPr>
        <w:tab/>
      </w:r>
      <w:r w:rsidRPr="0014580D">
        <w:rPr>
          <w:spacing w:val="-4"/>
          <w:sz w:val="18"/>
        </w:rPr>
        <w:t>0.91</w:t>
      </w:r>
    </w:p>
    <w:p w14:paraId="6E5DFB22" w14:textId="77777777" w:rsidR="00633E20" w:rsidRPr="0014580D" w:rsidRDefault="00000000">
      <w:pPr>
        <w:tabs>
          <w:tab w:val="left" w:pos="1686"/>
          <w:tab w:val="left" w:pos="3047"/>
          <w:tab w:val="right" w:pos="4410"/>
        </w:tabs>
        <w:spacing w:before="2"/>
        <w:ind w:left="39"/>
        <w:rPr>
          <w:sz w:val="18"/>
        </w:rPr>
      </w:pPr>
      <w:r w:rsidRPr="0014580D">
        <w:rPr>
          <w:spacing w:val="-2"/>
          <w:sz w:val="18"/>
        </w:rPr>
        <w:t>F1-</w:t>
      </w:r>
      <w:r w:rsidRPr="0014580D">
        <w:rPr>
          <w:spacing w:val="-4"/>
          <w:sz w:val="18"/>
        </w:rPr>
        <w:t>Score</w:t>
      </w:r>
      <w:r w:rsidRPr="0014580D">
        <w:rPr>
          <w:sz w:val="18"/>
        </w:rPr>
        <w:tab/>
        <w:t>0.</w:t>
      </w:r>
      <w:proofErr w:type="gramStart"/>
      <w:r w:rsidRPr="0014580D">
        <w:rPr>
          <w:sz w:val="18"/>
        </w:rPr>
        <w:t>85</w:t>
      </w:r>
      <w:r w:rsidRPr="0014580D">
        <w:rPr>
          <w:spacing w:val="37"/>
          <w:sz w:val="18"/>
        </w:rPr>
        <w:t xml:space="preserve">  </w:t>
      </w:r>
      <w:r w:rsidRPr="0014580D">
        <w:rPr>
          <w:spacing w:val="-4"/>
          <w:sz w:val="18"/>
        </w:rPr>
        <w:t>0</w:t>
      </w:r>
      <w:proofErr w:type="gramEnd"/>
      <w:r w:rsidRPr="0014580D">
        <w:rPr>
          <w:spacing w:val="-4"/>
          <w:sz w:val="18"/>
        </w:rPr>
        <w:t>.87</w:t>
      </w:r>
      <w:r w:rsidRPr="0014580D">
        <w:rPr>
          <w:sz w:val="18"/>
        </w:rPr>
        <w:tab/>
      </w:r>
      <w:r w:rsidRPr="0014580D">
        <w:rPr>
          <w:spacing w:val="-4"/>
          <w:sz w:val="18"/>
        </w:rPr>
        <w:t>0.91</w:t>
      </w:r>
      <w:r w:rsidRPr="0014580D">
        <w:rPr>
          <w:sz w:val="18"/>
        </w:rPr>
        <w:tab/>
      </w:r>
      <w:r w:rsidRPr="0014580D">
        <w:rPr>
          <w:spacing w:val="-4"/>
          <w:sz w:val="18"/>
        </w:rPr>
        <w:t>0.89</w:t>
      </w:r>
    </w:p>
    <w:p w14:paraId="26783FFD" w14:textId="77777777" w:rsidR="00633E20" w:rsidRPr="0014580D" w:rsidRDefault="00000000">
      <w:pPr>
        <w:spacing w:before="103"/>
        <w:ind w:left="1514"/>
        <w:rPr>
          <w:b/>
          <w:sz w:val="18"/>
        </w:rPr>
      </w:pPr>
      <w:r w:rsidRPr="0014580D">
        <w:rPr>
          <w:b/>
          <w:noProof/>
          <w:sz w:val="18"/>
        </w:rPr>
        <mc:AlternateContent>
          <mc:Choice Requires="wps">
            <w:drawing>
              <wp:anchor distT="0" distB="0" distL="0" distR="0" simplePos="0" relativeHeight="15732736" behindDoc="0" locked="0" layoutInCell="1" allowOverlap="1" wp14:anchorId="336218BF" wp14:editId="555C2DA1">
                <wp:simplePos x="0" y="0"/>
                <wp:positionH relativeFrom="page">
                  <wp:posOffset>914400</wp:posOffset>
                </wp:positionH>
                <wp:positionV relativeFrom="paragraph">
                  <wp:posOffset>40515</wp:posOffset>
                </wp:positionV>
                <wp:extent cx="2964180" cy="1270"/>
                <wp:effectExtent l="0" t="0" r="0" b="0"/>
                <wp:wrapNone/>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64180" cy="1270"/>
                        </a:xfrm>
                        <a:custGeom>
                          <a:avLst/>
                          <a:gdLst/>
                          <a:ahLst/>
                          <a:cxnLst/>
                          <a:rect l="l" t="t" r="r" b="b"/>
                          <a:pathLst>
                            <a:path w="2964180">
                              <a:moveTo>
                                <a:pt x="0" y="0"/>
                              </a:moveTo>
                              <a:lnTo>
                                <a:pt x="2963659" y="0"/>
                              </a:lnTo>
                            </a:path>
                          </a:pathLst>
                        </a:custGeom>
                        <a:ln w="632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DB5693B" id="Graphic 9" o:spid="_x0000_s1026" style="position:absolute;margin-left:1in;margin-top:3.2pt;width:233.4pt;height:.1pt;z-index:15732736;visibility:visible;mso-wrap-style:square;mso-wrap-distance-left:0;mso-wrap-distance-top:0;mso-wrap-distance-right:0;mso-wrap-distance-bottom:0;mso-position-horizontal:absolute;mso-position-horizontal-relative:page;mso-position-vertical:absolute;mso-position-vertical-relative:text;v-text-anchor:top" coordsize="29641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" path="m,l2963659,e" filled="f" strokeweight=".17567mm">
                <v:path arrowok="t"/>
                <w10:wrap anchorx="page"/>
              </v:shape>
            </w:pict>
          </mc:Fallback>
        </mc:AlternateContent>
      </w:r>
      <w:r w:rsidRPr="0014580D">
        <w:rPr>
          <w:b/>
          <w:noProof/>
          <w:sz w:val="18"/>
        </w:rPr>
        <mc:AlternateContent>
          <mc:Choice Requires="wps">
            <w:drawing>
              <wp:anchor distT="0" distB="0" distL="0" distR="0" simplePos="0" relativeHeight="15735808" behindDoc="0" locked="0" layoutInCell="1" allowOverlap="1" wp14:anchorId="4C4F55F3" wp14:editId="1AA12AAA">
                <wp:simplePos x="0" y="0"/>
                <wp:positionH relativeFrom="page">
                  <wp:posOffset>876300</wp:posOffset>
                </wp:positionH>
                <wp:positionV relativeFrom="paragraph">
                  <wp:posOffset>236870</wp:posOffset>
                </wp:positionV>
                <wp:extent cx="3040380" cy="299084"/>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40380" cy="299084"/>
                        </a:xfrm>
                        <a:prstGeom prst="rect">
                          <a:avLst/>
                        </a:prstGeom>
                      </wps:spPr>
                      <wps:txbx>
                        <w:txbxContent>
                          <w:tbl>
                            <w:tblPr>
                              <w:tblW w:w="0" w:type="auto"/>
                              <w:tblInd w:w="67" w:type="dxa"/>
                              <w:tblLayout w:type="fixed"/>
                              <w:tblCellMar>
                                <w:left w:w="0" w:type="dxa"/>
                                <w:right w:w="0" w:type="dxa"/>
                              </w:tblCellMar>
                              <w:tblLook w:val="01E0" w:firstRow="1" w:lastRow="1" w:firstColumn="1" w:lastColumn="1" w:noHBand="0" w:noVBand="0"/>
                            </w:tblPr>
                            <w:tblGrid>
                              <w:gridCol w:w="1349"/>
                              <w:gridCol w:w="1426"/>
                              <w:gridCol w:w="952"/>
                              <w:gridCol w:w="938"/>
                            </w:tblGrid>
                            <w:tr w:rsidR="00633E20" w14:paraId="38A24F62" w14:textId="77777777">
                              <w:trPr>
                                <w:trHeight w:val="249"/>
                              </w:trPr>
                              <w:tc>
                                <w:tcPr>
                                  <w:tcW w:w="1349" w:type="dxa"/>
                                  <w:tcBorders>
                                    <w:top w:val="single" w:sz="4" w:space="0" w:color="000000"/>
                                  </w:tcBorders>
                                </w:tcPr>
                                <w:p w14:paraId="17A724E6" w14:textId="77777777" w:rsidR="00633E20" w:rsidRDefault="00000000">
                                  <w:pPr>
                                    <w:pStyle w:val="TableParagraph"/>
                                    <w:spacing w:line="195" w:lineRule="exact"/>
                                    <w:ind w:left="39"/>
                                    <w:rPr>
                                      <w:sz w:val="18"/>
                                    </w:rPr>
                                  </w:pPr>
                                  <w:r>
                                    <w:rPr>
                                      <w:sz w:val="18"/>
                                    </w:rPr>
                                    <w:t>Energy</w:t>
                                  </w:r>
                                  <w:r>
                                    <w:rPr>
                                      <w:spacing w:val="-11"/>
                                      <w:sz w:val="18"/>
                                    </w:rPr>
                                    <w:t xml:space="preserve"> </w:t>
                                  </w:r>
                                  <w:r>
                                    <w:rPr>
                                      <w:spacing w:val="-5"/>
                                      <w:sz w:val="18"/>
                                    </w:rPr>
                                    <w:t>(J)</w:t>
                                  </w:r>
                                </w:p>
                              </w:tc>
                              <w:tc>
                                <w:tcPr>
                                  <w:tcW w:w="1426" w:type="dxa"/>
                                  <w:tcBorders>
                                    <w:top w:val="single" w:sz="4" w:space="0" w:color="000000"/>
                                  </w:tcBorders>
                                </w:tcPr>
                                <w:p w14:paraId="023F3FA2" w14:textId="77777777" w:rsidR="00633E20" w:rsidRDefault="00000000">
                                  <w:pPr>
                                    <w:pStyle w:val="TableParagraph"/>
                                    <w:spacing w:line="195" w:lineRule="exact"/>
                                    <w:ind w:left="45"/>
                                    <w:jc w:val="center"/>
                                    <w:rPr>
                                      <w:sz w:val="18"/>
                                    </w:rPr>
                                  </w:pPr>
                                  <w:r>
                                    <w:rPr>
                                      <w:sz w:val="18"/>
                                    </w:rPr>
                                    <w:t>1250</w:t>
                                  </w:r>
                                  <w:r>
                                    <w:rPr>
                                      <w:spacing w:val="75"/>
                                      <w:sz w:val="18"/>
                                    </w:rPr>
                                    <w:t xml:space="preserve"> </w:t>
                                  </w:r>
                                  <w:r>
                                    <w:rPr>
                                      <w:spacing w:val="-4"/>
                                      <w:sz w:val="18"/>
                                    </w:rPr>
                                    <w:t>1150</w:t>
                                  </w:r>
                                </w:p>
                              </w:tc>
                              <w:tc>
                                <w:tcPr>
                                  <w:tcW w:w="952" w:type="dxa"/>
                                  <w:tcBorders>
                                    <w:top w:val="single" w:sz="4" w:space="0" w:color="000000"/>
                                  </w:tcBorders>
                                </w:tcPr>
                                <w:p w14:paraId="4F78E68B" w14:textId="77777777" w:rsidR="00633E20" w:rsidRDefault="00000000">
                                  <w:pPr>
                                    <w:pStyle w:val="TableParagraph"/>
                                    <w:spacing w:line="195" w:lineRule="exact"/>
                                    <w:ind w:left="249"/>
                                    <w:rPr>
                                      <w:sz w:val="18"/>
                                    </w:rPr>
                                  </w:pPr>
                                  <w:r>
                                    <w:rPr>
                                      <w:spacing w:val="-4"/>
                                      <w:sz w:val="18"/>
                                    </w:rPr>
                                    <w:t>1500</w:t>
                                  </w:r>
                                </w:p>
                              </w:tc>
                              <w:tc>
                                <w:tcPr>
                                  <w:tcW w:w="938" w:type="dxa"/>
                                  <w:tcBorders>
                                    <w:top w:val="single" w:sz="4" w:space="0" w:color="000000"/>
                                  </w:tcBorders>
                                </w:tcPr>
                                <w:p w14:paraId="6C314148" w14:textId="77777777" w:rsidR="00633E20" w:rsidRDefault="00000000">
                                  <w:pPr>
                                    <w:pStyle w:val="TableParagraph"/>
                                    <w:spacing w:line="195" w:lineRule="exact"/>
                                    <w:ind w:left="115"/>
                                    <w:jc w:val="center"/>
                                    <w:rPr>
                                      <w:sz w:val="18"/>
                                    </w:rPr>
                                  </w:pPr>
                                  <w:r>
                                    <w:rPr>
                                      <w:spacing w:val="-4"/>
                                      <w:sz w:val="18"/>
                                    </w:rPr>
                                    <w:t>1280</w:t>
                                  </w:r>
                                </w:p>
                              </w:tc>
                            </w:tr>
                            <w:tr w:rsidR="00633E20" w14:paraId="32F26A7C" w14:textId="77777777">
                              <w:trPr>
                                <w:trHeight w:val="212"/>
                              </w:trPr>
                              <w:tc>
                                <w:tcPr>
                                  <w:tcW w:w="1349" w:type="dxa"/>
                                </w:tcPr>
                                <w:p w14:paraId="45CC2F8E" w14:textId="77777777" w:rsidR="00633E20" w:rsidRDefault="00000000">
                                  <w:pPr>
                                    <w:pStyle w:val="TableParagraph"/>
                                    <w:spacing w:before="0" w:line="193" w:lineRule="exact"/>
                                    <w:ind w:left="39"/>
                                    <w:rPr>
                                      <w:sz w:val="18"/>
                                    </w:rPr>
                                  </w:pPr>
                                  <w:r>
                                    <w:rPr>
                                      <w:spacing w:val="-2"/>
                                      <w:sz w:val="18"/>
                                    </w:rPr>
                                    <w:t>Avg/Client</w:t>
                                  </w:r>
                                  <w:r>
                                    <w:rPr>
                                      <w:spacing w:val="-3"/>
                                      <w:sz w:val="18"/>
                                    </w:rPr>
                                    <w:t xml:space="preserve"> </w:t>
                                  </w:r>
                                  <w:r>
                                    <w:rPr>
                                      <w:spacing w:val="-5"/>
                                      <w:sz w:val="18"/>
                                    </w:rPr>
                                    <w:t>(J)</w:t>
                                  </w:r>
                                </w:p>
                              </w:tc>
                              <w:tc>
                                <w:tcPr>
                                  <w:tcW w:w="1426" w:type="dxa"/>
                                </w:tcPr>
                                <w:p w14:paraId="454922F7" w14:textId="77777777" w:rsidR="00633E20" w:rsidRDefault="00000000">
                                  <w:pPr>
                                    <w:pStyle w:val="TableParagraph"/>
                                    <w:spacing w:before="0" w:line="193" w:lineRule="exact"/>
                                    <w:ind w:left="292"/>
                                    <w:rPr>
                                      <w:sz w:val="18"/>
                                    </w:rPr>
                                  </w:pPr>
                                  <w:r>
                                    <w:rPr>
                                      <w:sz w:val="18"/>
                                    </w:rPr>
                                    <w:t>312.5</w:t>
                                  </w:r>
                                  <w:r>
                                    <w:rPr>
                                      <w:spacing w:val="29"/>
                                      <w:sz w:val="18"/>
                                    </w:rPr>
                                    <w:t xml:space="preserve"> </w:t>
                                  </w:r>
                                  <w:r>
                                    <w:rPr>
                                      <w:spacing w:val="-2"/>
                                      <w:sz w:val="18"/>
                                    </w:rPr>
                                    <w:t>287.5</w:t>
                                  </w:r>
                                </w:p>
                              </w:tc>
                              <w:tc>
                                <w:tcPr>
                                  <w:tcW w:w="952" w:type="dxa"/>
                                </w:tcPr>
                                <w:p w14:paraId="21CF4968" w14:textId="77777777" w:rsidR="00633E20" w:rsidRDefault="00000000">
                                  <w:pPr>
                                    <w:pStyle w:val="TableParagraph"/>
                                    <w:spacing w:before="0" w:line="193" w:lineRule="exact"/>
                                    <w:ind w:left="294"/>
                                    <w:rPr>
                                      <w:sz w:val="18"/>
                                    </w:rPr>
                                  </w:pPr>
                                  <w:r>
                                    <w:rPr>
                                      <w:spacing w:val="-5"/>
                                      <w:sz w:val="18"/>
                                    </w:rPr>
                                    <w:t>375</w:t>
                                  </w:r>
                                </w:p>
                              </w:tc>
                              <w:tc>
                                <w:tcPr>
                                  <w:tcW w:w="938" w:type="dxa"/>
                                </w:tcPr>
                                <w:p w14:paraId="283FCEEF" w14:textId="77777777" w:rsidR="00633E20" w:rsidRDefault="00000000">
                                  <w:pPr>
                                    <w:pStyle w:val="TableParagraph"/>
                                    <w:spacing w:before="0" w:line="193" w:lineRule="exact"/>
                                    <w:ind w:left="115"/>
                                    <w:jc w:val="center"/>
                                    <w:rPr>
                                      <w:sz w:val="18"/>
                                    </w:rPr>
                                  </w:pPr>
                                  <w:r>
                                    <w:rPr>
                                      <w:spacing w:val="-5"/>
                                      <w:sz w:val="18"/>
                                    </w:rPr>
                                    <w:t>320</w:t>
                                  </w:r>
                                </w:p>
                              </w:tc>
                            </w:tr>
                          </w:tbl>
                          <w:p w14:paraId="18EBF1B6" w14:textId="77777777" w:rsidR="00633E20" w:rsidRDefault="00633E20">
                            <w:pPr>
                              <w:pStyle w:val="BodyText"/>
                              <w:jc w:val="left"/>
                            </w:pPr>
                          </w:p>
                        </w:txbxContent>
                      </wps:txbx>
                      <wps:bodyPr wrap="square" lIns="0" tIns="0" rIns="0" bIns="0" rtlCol="0">
                        <a:noAutofit/>
                      </wps:bodyPr>
                    </wps:wsp>
                  </a:graphicData>
                </a:graphic>
              </wp:anchor>
            </w:drawing>
          </mc:Choice>
          <mc:Fallback>
            <w:pict>
              <v:shape w14:anchorId="4C4F55F3" id="Textbox 10" o:spid="_x0000_s1027" type="#_x0000_t202" style="position:absolute;left:0;text-align:left;margin-left:69pt;margin-top:18.65pt;width:239.4pt;height:23.55pt;z-index:157358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" filled="f" stroked="f">
                <v:textbox inset="0,0,0,0">
                  <w:txbxContent>
                    <w:tbl>
                      <w:tblPr>
                        <w:tblW w:w="0" w:type="auto"/>
                        <w:tblInd w:w="67" w:type="dxa"/>
                        <w:tblLayout w:type="fixed"/>
                        <w:tblCellMar>
                          <w:left w:w="0" w:type="dxa"/>
                          <w:right w:w="0" w:type="dxa"/>
                        </w:tblCellMar>
                        <w:tblLook w:val="01E0" w:firstRow="1" w:lastRow="1" w:firstColumn="1" w:lastColumn="1" w:noHBand="0" w:noVBand="0"/>
                      </w:tblPr>
                      <w:tblGrid>
                        <w:gridCol w:w="1349"/>
                        <w:gridCol w:w="1426"/>
                        <w:gridCol w:w="952"/>
                        <w:gridCol w:w="938"/>
                      </w:tblGrid>
                      <w:tr w:rsidR="00633E20" w14:paraId="38A24F62" w14:textId="77777777">
                        <w:trPr>
                          <w:trHeight w:val="249"/>
                        </w:trPr>
                        <w:tc>
                          <w:tcPr>
                            <w:tcW w:w="1349" w:type="dxa"/>
                            <w:tcBorders>
                              <w:top w:val="single" w:sz="4" w:space="0" w:color="000000"/>
                            </w:tcBorders>
                          </w:tcPr>
                          <w:p w14:paraId="17A724E6" w14:textId="77777777" w:rsidR="00633E20" w:rsidRDefault="00000000">
                            <w:pPr>
                              <w:pStyle w:val="TableParagraph"/>
                              <w:spacing w:line="195" w:lineRule="exact"/>
                              <w:ind w:left="39"/>
                              <w:rPr>
                                <w:sz w:val="18"/>
                              </w:rPr>
                            </w:pPr>
                            <w:r>
                              <w:rPr>
                                <w:sz w:val="18"/>
                              </w:rPr>
                              <w:t>Energy</w:t>
                            </w:r>
                            <w:r>
                              <w:rPr>
                                <w:spacing w:val="-11"/>
                                <w:sz w:val="18"/>
                              </w:rPr>
                              <w:t xml:space="preserve"> </w:t>
                            </w:r>
                            <w:r>
                              <w:rPr>
                                <w:spacing w:val="-5"/>
                                <w:sz w:val="18"/>
                              </w:rPr>
                              <w:t>(J)</w:t>
                            </w:r>
                          </w:p>
                        </w:tc>
                        <w:tc>
                          <w:tcPr>
                            <w:tcW w:w="1426" w:type="dxa"/>
                            <w:tcBorders>
                              <w:top w:val="single" w:sz="4" w:space="0" w:color="000000"/>
                            </w:tcBorders>
                          </w:tcPr>
                          <w:p w14:paraId="023F3FA2" w14:textId="77777777" w:rsidR="00633E20" w:rsidRDefault="00000000">
                            <w:pPr>
                              <w:pStyle w:val="TableParagraph"/>
                              <w:spacing w:line="195" w:lineRule="exact"/>
                              <w:ind w:left="45"/>
                              <w:jc w:val="center"/>
                              <w:rPr>
                                <w:sz w:val="18"/>
                              </w:rPr>
                            </w:pPr>
                            <w:r>
                              <w:rPr>
                                <w:sz w:val="18"/>
                              </w:rPr>
                              <w:t>1250</w:t>
                            </w:r>
                            <w:r>
                              <w:rPr>
                                <w:spacing w:val="75"/>
                                <w:sz w:val="18"/>
                              </w:rPr>
                              <w:t xml:space="preserve"> </w:t>
                            </w:r>
                            <w:r>
                              <w:rPr>
                                <w:spacing w:val="-4"/>
                                <w:sz w:val="18"/>
                              </w:rPr>
                              <w:t>1150</w:t>
                            </w:r>
                          </w:p>
                        </w:tc>
                        <w:tc>
                          <w:tcPr>
                            <w:tcW w:w="952" w:type="dxa"/>
                            <w:tcBorders>
                              <w:top w:val="single" w:sz="4" w:space="0" w:color="000000"/>
                            </w:tcBorders>
                          </w:tcPr>
                          <w:p w14:paraId="4F78E68B" w14:textId="77777777" w:rsidR="00633E20" w:rsidRDefault="00000000">
                            <w:pPr>
                              <w:pStyle w:val="TableParagraph"/>
                              <w:spacing w:line="195" w:lineRule="exact"/>
                              <w:ind w:left="249"/>
                              <w:rPr>
                                <w:sz w:val="18"/>
                              </w:rPr>
                            </w:pPr>
                            <w:r>
                              <w:rPr>
                                <w:spacing w:val="-4"/>
                                <w:sz w:val="18"/>
                              </w:rPr>
                              <w:t>1500</w:t>
                            </w:r>
                          </w:p>
                        </w:tc>
                        <w:tc>
                          <w:tcPr>
                            <w:tcW w:w="938" w:type="dxa"/>
                            <w:tcBorders>
                              <w:top w:val="single" w:sz="4" w:space="0" w:color="000000"/>
                            </w:tcBorders>
                          </w:tcPr>
                          <w:p w14:paraId="6C314148" w14:textId="77777777" w:rsidR="00633E20" w:rsidRDefault="00000000">
                            <w:pPr>
                              <w:pStyle w:val="TableParagraph"/>
                              <w:spacing w:line="195" w:lineRule="exact"/>
                              <w:ind w:left="115"/>
                              <w:jc w:val="center"/>
                              <w:rPr>
                                <w:sz w:val="18"/>
                              </w:rPr>
                            </w:pPr>
                            <w:r>
                              <w:rPr>
                                <w:spacing w:val="-4"/>
                                <w:sz w:val="18"/>
                              </w:rPr>
                              <w:t>1280</w:t>
                            </w:r>
                          </w:p>
                        </w:tc>
                      </w:tr>
                      <w:tr w:rsidR="00633E20" w14:paraId="32F26A7C" w14:textId="77777777">
                        <w:trPr>
                          <w:trHeight w:val="212"/>
                        </w:trPr>
                        <w:tc>
                          <w:tcPr>
                            <w:tcW w:w="1349" w:type="dxa"/>
                          </w:tcPr>
                          <w:p w14:paraId="45CC2F8E" w14:textId="77777777" w:rsidR="00633E20" w:rsidRDefault="00000000">
                            <w:pPr>
                              <w:pStyle w:val="TableParagraph"/>
                              <w:spacing w:before="0" w:line="193" w:lineRule="exact"/>
                              <w:ind w:left="39"/>
                              <w:rPr>
                                <w:sz w:val="18"/>
                              </w:rPr>
                            </w:pPr>
                            <w:r>
                              <w:rPr>
                                <w:spacing w:val="-2"/>
                                <w:sz w:val="18"/>
                              </w:rPr>
                              <w:t>Avg/Client</w:t>
                            </w:r>
                            <w:r>
                              <w:rPr>
                                <w:spacing w:val="-3"/>
                                <w:sz w:val="18"/>
                              </w:rPr>
                              <w:t xml:space="preserve"> </w:t>
                            </w:r>
                            <w:r>
                              <w:rPr>
                                <w:spacing w:val="-5"/>
                                <w:sz w:val="18"/>
                              </w:rPr>
                              <w:t>(J)</w:t>
                            </w:r>
                          </w:p>
                        </w:tc>
                        <w:tc>
                          <w:tcPr>
                            <w:tcW w:w="1426" w:type="dxa"/>
                          </w:tcPr>
                          <w:p w14:paraId="454922F7" w14:textId="77777777" w:rsidR="00633E20" w:rsidRDefault="00000000">
                            <w:pPr>
                              <w:pStyle w:val="TableParagraph"/>
                              <w:spacing w:before="0" w:line="193" w:lineRule="exact"/>
                              <w:ind w:left="292"/>
                              <w:rPr>
                                <w:sz w:val="18"/>
                              </w:rPr>
                            </w:pPr>
                            <w:r>
                              <w:rPr>
                                <w:sz w:val="18"/>
                              </w:rPr>
                              <w:t>312.5</w:t>
                            </w:r>
                            <w:r>
                              <w:rPr>
                                <w:spacing w:val="29"/>
                                <w:sz w:val="18"/>
                              </w:rPr>
                              <w:t xml:space="preserve"> </w:t>
                            </w:r>
                            <w:r>
                              <w:rPr>
                                <w:spacing w:val="-2"/>
                                <w:sz w:val="18"/>
                              </w:rPr>
                              <w:t>287.5</w:t>
                            </w:r>
                          </w:p>
                        </w:tc>
                        <w:tc>
                          <w:tcPr>
                            <w:tcW w:w="952" w:type="dxa"/>
                          </w:tcPr>
                          <w:p w14:paraId="21CF4968" w14:textId="77777777" w:rsidR="00633E20" w:rsidRDefault="00000000">
                            <w:pPr>
                              <w:pStyle w:val="TableParagraph"/>
                              <w:spacing w:before="0" w:line="193" w:lineRule="exact"/>
                              <w:ind w:left="294"/>
                              <w:rPr>
                                <w:sz w:val="18"/>
                              </w:rPr>
                            </w:pPr>
                            <w:r>
                              <w:rPr>
                                <w:spacing w:val="-5"/>
                                <w:sz w:val="18"/>
                              </w:rPr>
                              <w:t>375</w:t>
                            </w:r>
                          </w:p>
                        </w:tc>
                        <w:tc>
                          <w:tcPr>
                            <w:tcW w:w="938" w:type="dxa"/>
                          </w:tcPr>
                          <w:p w14:paraId="283FCEEF" w14:textId="77777777" w:rsidR="00633E20" w:rsidRDefault="00000000">
                            <w:pPr>
                              <w:pStyle w:val="TableParagraph"/>
                              <w:spacing w:before="0" w:line="193" w:lineRule="exact"/>
                              <w:ind w:left="115"/>
                              <w:jc w:val="center"/>
                              <w:rPr>
                                <w:sz w:val="18"/>
                              </w:rPr>
                            </w:pPr>
                            <w:r>
                              <w:rPr>
                                <w:spacing w:val="-5"/>
                                <w:sz w:val="18"/>
                              </w:rPr>
                              <w:t>320</w:t>
                            </w:r>
                          </w:p>
                        </w:tc>
                      </w:tr>
                    </w:tbl>
                    <w:p w14:paraId="18EBF1B6" w14:textId="77777777" w:rsidR="00633E20" w:rsidRDefault="00633E20">
                      <w:pPr>
                        <w:pStyle w:val="BodyText"/>
                        <w:jc w:val="left"/>
                      </w:pPr>
                    </w:p>
                  </w:txbxContent>
                </v:textbox>
                <w10:wrap anchorx="page"/>
              </v:shape>
            </w:pict>
          </mc:Fallback>
        </mc:AlternateContent>
      </w:r>
      <w:r w:rsidRPr="0014580D">
        <w:rPr>
          <w:b/>
          <w:sz w:val="18"/>
        </w:rPr>
        <w:t>Energy</w:t>
      </w:r>
      <w:r w:rsidRPr="0014580D">
        <w:rPr>
          <w:b/>
          <w:spacing w:val="-9"/>
          <w:sz w:val="18"/>
        </w:rPr>
        <w:t xml:space="preserve"> </w:t>
      </w:r>
      <w:r w:rsidRPr="0014580D">
        <w:rPr>
          <w:b/>
          <w:spacing w:val="-2"/>
          <w:sz w:val="18"/>
        </w:rPr>
        <w:t>Consumption</w:t>
      </w:r>
    </w:p>
    <w:p w14:paraId="6E3B9178" w14:textId="77777777" w:rsidR="00633E20" w:rsidRPr="0014580D" w:rsidRDefault="00000000">
      <w:pPr>
        <w:tabs>
          <w:tab w:val="left" w:pos="3047"/>
          <w:tab w:val="right" w:pos="4410"/>
        </w:tabs>
        <w:spacing w:before="520"/>
        <w:ind w:left="39"/>
        <w:rPr>
          <w:sz w:val="18"/>
        </w:rPr>
      </w:pPr>
      <w:r w:rsidRPr="0014580D">
        <w:rPr>
          <w:sz w:val="18"/>
        </w:rPr>
        <w:t>Efficiency</w:t>
      </w:r>
      <w:r w:rsidRPr="0014580D">
        <w:rPr>
          <w:spacing w:val="-6"/>
          <w:sz w:val="18"/>
        </w:rPr>
        <w:t xml:space="preserve"> </w:t>
      </w:r>
      <w:r w:rsidRPr="0014580D">
        <w:rPr>
          <w:sz w:val="18"/>
        </w:rPr>
        <w:t>(J/sample)</w:t>
      </w:r>
      <w:r w:rsidRPr="0014580D">
        <w:rPr>
          <w:spacing w:val="66"/>
          <w:sz w:val="18"/>
        </w:rPr>
        <w:t xml:space="preserve"> </w:t>
      </w:r>
      <w:proofErr w:type="gramStart"/>
      <w:r w:rsidRPr="0014580D">
        <w:rPr>
          <w:sz w:val="18"/>
        </w:rPr>
        <w:t>0.25</w:t>
      </w:r>
      <w:r w:rsidRPr="0014580D">
        <w:rPr>
          <w:spacing w:val="30"/>
          <w:sz w:val="18"/>
        </w:rPr>
        <w:t xml:space="preserve">  </w:t>
      </w:r>
      <w:r w:rsidRPr="0014580D">
        <w:rPr>
          <w:spacing w:val="-4"/>
          <w:sz w:val="18"/>
        </w:rPr>
        <w:t>0</w:t>
      </w:r>
      <w:proofErr w:type="gramEnd"/>
      <w:r w:rsidRPr="0014580D">
        <w:rPr>
          <w:spacing w:val="-4"/>
          <w:sz w:val="18"/>
        </w:rPr>
        <w:t>.23</w:t>
      </w:r>
      <w:r w:rsidRPr="0014580D">
        <w:rPr>
          <w:sz w:val="18"/>
        </w:rPr>
        <w:tab/>
      </w:r>
      <w:r w:rsidRPr="0014580D">
        <w:rPr>
          <w:spacing w:val="-4"/>
          <w:sz w:val="18"/>
        </w:rPr>
        <w:t>0.28</w:t>
      </w:r>
      <w:r w:rsidRPr="0014580D">
        <w:rPr>
          <w:sz w:val="18"/>
        </w:rPr>
        <w:tab/>
      </w:r>
      <w:r w:rsidRPr="0014580D">
        <w:rPr>
          <w:spacing w:val="-4"/>
          <w:sz w:val="18"/>
        </w:rPr>
        <w:t>0.25</w:t>
      </w:r>
    </w:p>
    <w:p w14:paraId="7E488A26" w14:textId="77777777" w:rsidR="00633E20" w:rsidRPr="0014580D" w:rsidRDefault="00000000">
      <w:pPr>
        <w:tabs>
          <w:tab w:val="left" w:pos="1753"/>
          <w:tab w:val="left" w:pos="2236"/>
          <w:tab w:val="left" w:pos="3114"/>
          <w:tab w:val="right" w:pos="4343"/>
        </w:tabs>
        <w:spacing w:before="3"/>
        <w:ind w:left="39"/>
        <w:rPr>
          <w:sz w:val="18"/>
        </w:rPr>
      </w:pPr>
      <w:r w:rsidRPr="0014580D">
        <w:rPr>
          <w:sz w:val="18"/>
        </w:rPr>
        <w:t>Energy</w:t>
      </w:r>
      <w:r w:rsidRPr="0014580D">
        <w:rPr>
          <w:spacing w:val="-9"/>
          <w:sz w:val="18"/>
        </w:rPr>
        <w:t xml:space="preserve"> </w:t>
      </w:r>
      <w:r w:rsidRPr="0014580D">
        <w:rPr>
          <w:sz w:val="18"/>
        </w:rPr>
        <w:t>Increase</w:t>
      </w:r>
      <w:r w:rsidRPr="0014580D">
        <w:rPr>
          <w:spacing w:val="-9"/>
          <w:sz w:val="18"/>
        </w:rPr>
        <w:t xml:space="preserve"> </w:t>
      </w:r>
      <w:r w:rsidRPr="0014580D">
        <w:rPr>
          <w:spacing w:val="-5"/>
          <w:sz w:val="18"/>
        </w:rPr>
        <w:t>(%)</w:t>
      </w:r>
      <w:r w:rsidRPr="0014580D">
        <w:rPr>
          <w:sz w:val="18"/>
        </w:rPr>
        <w:tab/>
      </w:r>
      <w:r w:rsidRPr="0014580D">
        <w:rPr>
          <w:spacing w:val="-5"/>
          <w:sz w:val="18"/>
        </w:rPr>
        <w:t>30</w:t>
      </w:r>
      <w:r w:rsidRPr="0014580D">
        <w:rPr>
          <w:sz w:val="18"/>
        </w:rPr>
        <w:tab/>
      </w:r>
      <w:r w:rsidRPr="0014580D">
        <w:rPr>
          <w:spacing w:val="-5"/>
          <w:sz w:val="18"/>
        </w:rPr>
        <w:t>25</w:t>
      </w:r>
      <w:r w:rsidRPr="0014580D">
        <w:rPr>
          <w:sz w:val="18"/>
        </w:rPr>
        <w:tab/>
      </w:r>
      <w:r w:rsidRPr="0014580D">
        <w:rPr>
          <w:spacing w:val="-5"/>
          <w:sz w:val="18"/>
        </w:rPr>
        <w:t>25</w:t>
      </w:r>
      <w:r w:rsidRPr="0014580D">
        <w:rPr>
          <w:sz w:val="18"/>
        </w:rPr>
        <w:tab/>
      </w:r>
      <w:r w:rsidRPr="0014580D">
        <w:rPr>
          <w:spacing w:val="-5"/>
          <w:sz w:val="18"/>
        </w:rPr>
        <w:t>28</w:t>
      </w:r>
    </w:p>
    <w:p w14:paraId="3FE8C0D3" w14:textId="77777777" w:rsidR="00633E20" w:rsidRPr="0014580D" w:rsidRDefault="00633E20">
      <w:pPr>
        <w:pStyle w:val="BodyText"/>
        <w:spacing w:before="8"/>
        <w:jc w:val="left"/>
        <w:rPr>
          <w:sz w:val="5"/>
        </w:rPr>
      </w:pPr>
    </w:p>
    <w:p w14:paraId="5F3A4394" w14:textId="77777777" w:rsidR="00633E20" w:rsidRPr="0014580D" w:rsidRDefault="00000000">
      <w:pPr>
        <w:pStyle w:val="BodyText"/>
        <w:spacing w:line="20" w:lineRule="exact"/>
        <w:ind w:right="-317"/>
        <w:jc w:val="left"/>
        <w:rPr>
          <w:sz w:val="2"/>
        </w:rPr>
      </w:pPr>
      <w:r w:rsidRPr="0014580D">
        <w:rPr>
          <w:noProof/>
          <w:sz w:val="2"/>
        </w:rPr>
        <mc:AlternateContent>
          <mc:Choice Requires="wpg">
            <w:drawing>
              <wp:inline distT="0" distB="0" distL="0" distR="0" wp14:anchorId="33EE7800" wp14:editId="5E7E7356">
                <wp:extent cx="2964180" cy="10160"/>
                <wp:effectExtent l="9525" t="0" r="0" b="8890"/>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64180" cy="10160"/>
                          <a:chOff x="0" y="0"/>
                          <a:chExt cx="2964180" cy="10160"/>
                        </a:xfrm>
                      </wpg:grpSpPr>
                      <wps:wsp>
                        <wps:cNvPr id="12" name="Graphic 12"/>
                        <wps:cNvSpPr/>
                        <wps:spPr>
                          <a:xfrm>
                            <a:off x="0" y="5060"/>
                            <a:ext cx="2964180" cy="1270"/>
                          </a:xfrm>
                          <a:custGeom>
                            <a:avLst/>
                            <a:gdLst/>
                            <a:ahLst/>
                            <a:cxnLst/>
                            <a:rect l="l" t="t" r="r" b="b"/>
                            <a:pathLst>
                              <a:path w="2964180">
                                <a:moveTo>
                                  <a:pt x="0" y="0"/>
                                </a:moveTo>
                                <a:lnTo>
                                  <a:pt x="2963659" y="0"/>
                                </a:lnTo>
                              </a:path>
                            </a:pathLst>
                          </a:custGeom>
                          <a:ln w="1012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DF6B0B3" id="Group 11" o:spid="_x0000_s1026" style="width:233.4pt;height:.8pt;mso-position-horizontal-relative:char;mso-position-vertical-relative:line" coordsize="29641,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">
                <v:shape id="Graphic 12" o:spid="_x0000_s1027" style="position:absolute;top:50;width:29641;height:13;visibility:visible;mso-wrap-style:square;v-text-anchor:top" coordsize="29641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" path="m,l2963659,e" filled="f" strokeweight=".28114mm">
                  <v:path arrowok="t"/>
                </v:shape>
                <w10:anchorlock/>
              </v:group>
            </w:pict>
          </mc:Fallback>
        </mc:AlternateContent>
      </w:r>
    </w:p>
    <w:p w14:paraId="593F784E" w14:textId="4137C389" w:rsidR="00633E20" w:rsidRPr="0014580D" w:rsidRDefault="00000000">
      <w:pPr>
        <w:spacing w:after="24"/>
        <w:rPr>
          <w:sz w:val="10"/>
        </w:rPr>
      </w:pPr>
      <w:r w:rsidRPr="0014580D">
        <w:br w:type="column"/>
      </w:r>
    </w:p>
    <w:p w14:paraId="72F7259E" w14:textId="77777777" w:rsidR="00633E20" w:rsidRPr="0014580D" w:rsidRDefault="00000000">
      <w:pPr>
        <w:pStyle w:val="BodyText"/>
        <w:spacing w:line="20" w:lineRule="exact"/>
        <w:jc w:val="left"/>
        <w:rPr>
          <w:sz w:val="2"/>
        </w:rPr>
      </w:pPr>
      <w:r w:rsidRPr="0014580D">
        <w:rPr>
          <w:noProof/>
          <w:sz w:val="2"/>
        </w:rPr>
        <mc:AlternateContent>
          <mc:Choice Requires="wpg">
            <w:drawing>
              <wp:inline distT="0" distB="0" distL="0" distR="0" wp14:anchorId="341B9431" wp14:editId="2110EF7F">
                <wp:extent cx="2440305" cy="6350"/>
                <wp:effectExtent l="9525" t="0" r="0" b="3175"/>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40305" cy="6350"/>
                          <a:chOff x="0" y="0"/>
                          <a:chExt cx="2440305" cy="6350"/>
                        </a:xfrm>
                      </wpg:grpSpPr>
                      <wps:wsp>
                        <wps:cNvPr id="14" name="Graphic 14"/>
                        <wps:cNvSpPr/>
                        <wps:spPr>
                          <a:xfrm>
                            <a:off x="0" y="3162"/>
                            <a:ext cx="2440305" cy="1270"/>
                          </a:xfrm>
                          <a:custGeom>
                            <a:avLst/>
                            <a:gdLst/>
                            <a:ahLst/>
                            <a:cxnLst/>
                            <a:rect l="l" t="t" r="r" b="b"/>
                            <a:pathLst>
                              <a:path w="2440305">
                                <a:moveTo>
                                  <a:pt x="0" y="0"/>
                                </a:moveTo>
                                <a:lnTo>
                                  <a:pt x="2440305" y="0"/>
                                </a:lnTo>
                              </a:path>
                            </a:pathLst>
                          </a:custGeom>
                          <a:ln w="632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5DE54BB" id="Group 13" o:spid="_x0000_s1026" style="width:192.15pt;height:.5pt;mso-position-horizontal-relative:char;mso-position-vertical-relative:line" coordsize="2440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">
                <v:shape id="Graphic 14" o:spid="_x0000_s1027" style="position:absolute;top:31;width:24403;height:13;visibility:visible;mso-wrap-style:square;v-text-anchor:top" coordsize="24403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" path="m,l2440305,e" filled="f" strokeweight=".17567mm">
                  <v:path arrowok="t"/>
                </v:shape>
                <w10:anchorlock/>
              </v:group>
            </w:pict>
          </mc:Fallback>
        </mc:AlternateContent>
      </w:r>
    </w:p>
    <w:p w14:paraId="0E6B2413" w14:textId="77777777" w:rsidR="00633E20" w:rsidRPr="0014580D" w:rsidRDefault="00000000">
      <w:pPr>
        <w:spacing w:before="19"/>
        <w:ind w:left="1167"/>
        <w:rPr>
          <w:b/>
          <w:sz w:val="18"/>
        </w:rPr>
      </w:pPr>
      <w:r w:rsidRPr="0014580D">
        <w:rPr>
          <w:b/>
          <w:sz w:val="18"/>
        </w:rPr>
        <w:t>Memory</w:t>
      </w:r>
      <w:r w:rsidRPr="0014580D">
        <w:rPr>
          <w:b/>
          <w:spacing w:val="-8"/>
          <w:sz w:val="18"/>
        </w:rPr>
        <w:t xml:space="preserve"> </w:t>
      </w:r>
      <w:r w:rsidRPr="0014580D">
        <w:rPr>
          <w:b/>
          <w:spacing w:val="-2"/>
          <w:sz w:val="18"/>
        </w:rPr>
        <w:t>Utilization</w:t>
      </w:r>
    </w:p>
    <w:p w14:paraId="3F53A22D" w14:textId="77777777" w:rsidR="00633E20" w:rsidRPr="0014580D" w:rsidRDefault="00633E20">
      <w:pPr>
        <w:pStyle w:val="BodyText"/>
        <w:spacing w:before="5"/>
        <w:jc w:val="left"/>
        <w:rPr>
          <w:b/>
          <w:sz w:val="5"/>
        </w:rPr>
      </w:pPr>
    </w:p>
    <w:p w14:paraId="068177CF" w14:textId="77777777" w:rsidR="00633E20" w:rsidRPr="0014580D" w:rsidRDefault="00000000">
      <w:pPr>
        <w:pStyle w:val="BodyText"/>
        <w:spacing w:line="20" w:lineRule="exact"/>
        <w:jc w:val="left"/>
        <w:rPr>
          <w:sz w:val="2"/>
        </w:rPr>
      </w:pPr>
      <w:r w:rsidRPr="0014580D">
        <w:rPr>
          <w:noProof/>
          <w:sz w:val="2"/>
        </w:rPr>
        <mc:AlternateContent>
          <mc:Choice Requires="wpg">
            <w:drawing>
              <wp:inline distT="0" distB="0" distL="0" distR="0" wp14:anchorId="21C0B0DB" wp14:editId="784D939A">
                <wp:extent cx="2440305" cy="6350"/>
                <wp:effectExtent l="9525" t="0" r="0" b="3175"/>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40305" cy="6350"/>
                          <a:chOff x="0" y="0"/>
                          <a:chExt cx="2440305" cy="6350"/>
                        </a:xfrm>
                      </wpg:grpSpPr>
                      <wps:wsp>
                        <wps:cNvPr id="16" name="Graphic 16"/>
                        <wps:cNvSpPr/>
                        <wps:spPr>
                          <a:xfrm>
                            <a:off x="0" y="3162"/>
                            <a:ext cx="2440305" cy="1270"/>
                          </a:xfrm>
                          <a:custGeom>
                            <a:avLst/>
                            <a:gdLst/>
                            <a:ahLst/>
                            <a:cxnLst/>
                            <a:rect l="l" t="t" r="r" b="b"/>
                            <a:pathLst>
                              <a:path w="2440305">
                                <a:moveTo>
                                  <a:pt x="0" y="0"/>
                                </a:moveTo>
                                <a:lnTo>
                                  <a:pt x="2440305" y="0"/>
                                </a:lnTo>
                              </a:path>
                            </a:pathLst>
                          </a:custGeom>
                          <a:ln w="632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46E3A6A4" id="Group 15" o:spid="_x0000_s1026" style="width:192.15pt;height:.5pt;mso-position-horizontal-relative:char;mso-position-vertical-relative:line" coordsize="2440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">
                <v:shape id="Graphic 16" o:spid="_x0000_s1027" style="position:absolute;top:31;width:24403;height:13;visibility:visible;mso-wrap-style:square;v-text-anchor:top" coordsize="24403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" path="m,l2440305,e" filled="f" strokeweight=".17567mm">
                  <v:path arrowok="t"/>
                </v:shape>
                <w10:anchorlock/>
              </v:group>
            </w:pict>
          </mc:Fallback>
        </mc:AlternateContent>
      </w:r>
    </w:p>
    <w:p w14:paraId="2FDE0369" w14:textId="77777777" w:rsidR="00633E20" w:rsidRPr="0014580D" w:rsidRDefault="00000000">
      <w:pPr>
        <w:tabs>
          <w:tab w:val="left" w:pos="1810"/>
          <w:tab w:val="left" w:pos="2223"/>
          <w:tab w:val="left" w:pos="3272"/>
        </w:tabs>
        <w:spacing w:before="20"/>
        <w:ind w:left="39"/>
        <w:rPr>
          <w:sz w:val="18"/>
        </w:rPr>
      </w:pPr>
      <w:r w:rsidRPr="0014580D">
        <w:rPr>
          <w:sz w:val="18"/>
        </w:rPr>
        <w:t>Avg.</w:t>
      </w:r>
      <w:r w:rsidRPr="0014580D">
        <w:rPr>
          <w:spacing w:val="-1"/>
          <w:sz w:val="18"/>
        </w:rPr>
        <w:t xml:space="preserve"> </w:t>
      </w:r>
      <w:r w:rsidRPr="0014580D">
        <w:rPr>
          <w:sz w:val="18"/>
        </w:rPr>
        <w:t xml:space="preserve">Util. </w:t>
      </w:r>
      <w:r w:rsidRPr="0014580D">
        <w:rPr>
          <w:spacing w:val="-5"/>
          <w:sz w:val="18"/>
        </w:rPr>
        <w:t>(%)</w:t>
      </w:r>
      <w:r w:rsidRPr="0014580D">
        <w:rPr>
          <w:sz w:val="18"/>
        </w:rPr>
        <w:tab/>
      </w:r>
      <w:r w:rsidRPr="0014580D">
        <w:rPr>
          <w:spacing w:val="-5"/>
          <w:sz w:val="18"/>
        </w:rPr>
        <w:t>35</w:t>
      </w:r>
      <w:r w:rsidRPr="0014580D">
        <w:rPr>
          <w:sz w:val="18"/>
        </w:rPr>
        <w:tab/>
        <w:t>30.7</w:t>
      </w:r>
      <w:r w:rsidRPr="0014580D">
        <w:rPr>
          <w:spacing w:val="75"/>
          <w:sz w:val="18"/>
        </w:rPr>
        <w:t xml:space="preserve"> </w:t>
      </w:r>
      <w:r w:rsidRPr="0014580D">
        <w:rPr>
          <w:spacing w:val="-4"/>
          <w:sz w:val="18"/>
        </w:rPr>
        <w:t>35.2</w:t>
      </w:r>
      <w:r w:rsidRPr="0014580D">
        <w:rPr>
          <w:sz w:val="18"/>
        </w:rPr>
        <w:tab/>
      </w:r>
      <w:r w:rsidRPr="0014580D">
        <w:rPr>
          <w:spacing w:val="-4"/>
          <w:sz w:val="18"/>
        </w:rPr>
        <w:t>33.5</w:t>
      </w:r>
    </w:p>
    <w:p w14:paraId="7335AA5C" w14:textId="77777777" w:rsidR="00633E20" w:rsidRPr="0014580D" w:rsidRDefault="00000000">
      <w:pPr>
        <w:tabs>
          <w:tab w:val="left" w:pos="1810"/>
          <w:tab w:val="left" w:pos="2223"/>
          <w:tab w:val="left" w:pos="3272"/>
        </w:tabs>
        <w:spacing w:before="2"/>
        <w:ind w:left="39"/>
        <w:rPr>
          <w:sz w:val="18"/>
        </w:rPr>
      </w:pPr>
      <w:r w:rsidRPr="0014580D">
        <w:rPr>
          <w:sz w:val="18"/>
        </w:rPr>
        <w:t>Peak</w:t>
      </w:r>
      <w:r w:rsidRPr="0014580D">
        <w:rPr>
          <w:spacing w:val="-4"/>
          <w:sz w:val="18"/>
        </w:rPr>
        <w:t xml:space="preserve"> </w:t>
      </w:r>
      <w:r w:rsidRPr="0014580D">
        <w:rPr>
          <w:sz w:val="18"/>
        </w:rPr>
        <w:t>Util.</w:t>
      </w:r>
      <w:r w:rsidRPr="0014580D">
        <w:rPr>
          <w:spacing w:val="6"/>
          <w:sz w:val="18"/>
        </w:rPr>
        <w:t xml:space="preserve"> </w:t>
      </w:r>
      <w:r w:rsidRPr="0014580D">
        <w:rPr>
          <w:spacing w:val="-5"/>
          <w:sz w:val="18"/>
        </w:rPr>
        <w:t>(%)</w:t>
      </w:r>
      <w:r w:rsidRPr="0014580D">
        <w:rPr>
          <w:sz w:val="18"/>
        </w:rPr>
        <w:tab/>
      </w:r>
      <w:r w:rsidRPr="0014580D">
        <w:rPr>
          <w:spacing w:val="-5"/>
          <w:sz w:val="18"/>
        </w:rPr>
        <w:t>55</w:t>
      </w:r>
      <w:r w:rsidRPr="0014580D">
        <w:rPr>
          <w:sz w:val="18"/>
        </w:rPr>
        <w:tab/>
        <w:t>37.3</w:t>
      </w:r>
      <w:r w:rsidRPr="0014580D">
        <w:rPr>
          <w:spacing w:val="75"/>
          <w:sz w:val="18"/>
        </w:rPr>
        <w:t xml:space="preserve"> </w:t>
      </w:r>
      <w:r w:rsidRPr="0014580D">
        <w:rPr>
          <w:spacing w:val="-4"/>
          <w:sz w:val="18"/>
        </w:rPr>
        <w:t>42.8</w:t>
      </w:r>
      <w:r w:rsidRPr="0014580D">
        <w:rPr>
          <w:sz w:val="18"/>
        </w:rPr>
        <w:tab/>
      </w:r>
      <w:r w:rsidRPr="0014580D">
        <w:rPr>
          <w:spacing w:val="-4"/>
          <w:sz w:val="18"/>
        </w:rPr>
        <w:t>41.2</w:t>
      </w:r>
    </w:p>
    <w:p w14:paraId="6CD575BE" w14:textId="77777777" w:rsidR="00633E20" w:rsidRPr="0014580D" w:rsidRDefault="00000000">
      <w:pPr>
        <w:tabs>
          <w:tab w:val="left" w:pos="1855"/>
          <w:tab w:val="left" w:pos="2336"/>
          <w:tab w:val="left" w:pos="2774"/>
          <w:tab w:val="right" w:pos="3474"/>
        </w:tabs>
        <w:spacing w:before="2"/>
        <w:ind w:left="39"/>
        <w:rPr>
          <w:sz w:val="18"/>
        </w:rPr>
      </w:pPr>
      <w:r w:rsidRPr="0014580D">
        <w:rPr>
          <w:sz w:val="18"/>
        </w:rPr>
        <w:t>Mem.</w:t>
      </w:r>
      <w:r w:rsidRPr="0014580D">
        <w:rPr>
          <w:spacing w:val="4"/>
          <w:sz w:val="18"/>
        </w:rPr>
        <w:t xml:space="preserve"> </w:t>
      </w:r>
      <w:r w:rsidRPr="0014580D">
        <w:rPr>
          <w:sz w:val="18"/>
        </w:rPr>
        <w:t>Increase</w:t>
      </w:r>
      <w:r w:rsidRPr="0014580D">
        <w:rPr>
          <w:spacing w:val="-6"/>
          <w:sz w:val="18"/>
        </w:rPr>
        <w:t xml:space="preserve"> </w:t>
      </w:r>
      <w:r w:rsidRPr="0014580D">
        <w:rPr>
          <w:spacing w:val="-5"/>
          <w:sz w:val="18"/>
        </w:rPr>
        <w:t>(%)</w:t>
      </w:r>
      <w:r w:rsidRPr="0014580D">
        <w:rPr>
          <w:sz w:val="18"/>
        </w:rPr>
        <w:tab/>
      </w:r>
      <w:r w:rsidRPr="0014580D">
        <w:rPr>
          <w:spacing w:val="-10"/>
          <w:sz w:val="18"/>
        </w:rPr>
        <w:t>6</w:t>
      </w:r>
      <w:r w:rsidRPr="0014580D">
        <w:rPr>
          <w:sz w:val="18"/>
        </w:rPr>
        <w:tab/>
      </w:r>
      <w:r w:rsidRPr="0014580D">
        <w:rPr>
          <w:spacing w:val="-10"/>
          <w:sz w:val="18"/>
        </w:rPr>
        <w:t>4</w:t>
      </w:r>
      <w:r w:rsidRPr="0014580D">
        <w:rPr>
          <w:sz w:val="18"/>
        </w:rPr>
        <w:tab/>
      </w:r>
      <w:r w:rsidRPr="0014580D">
        <w:rPr>
          <w:spacing w:val="-10"/>
          <w:sz w:val="18"/>
        </w:rPr>
        <w:t>5</w:t>
      </w:r>
      <w:r w:rsidRPr="0014580D">
        <w:rPr>
          <w:sz w:val="18"/>
        </w:rPr>
        <w:tab/>
      </w:r>
      <w:r w:rsidRPr="0014580D">
        <w:rPr>
          <w:spacing w:val="-10"/>
          <w:sz w:val="18"/>
        </w:rPr>
        <w:t>5</w:t>
      </w:r>
    </w:p>
    <w:p w14:paraId="5412F0A2" w14:textId="77777777" w:rsidR="00633E20" w:rsidRPr="0014580D" w:rsidRDefault="00000000">
      <w:pPr>
        <w:spacing w:before="102"/>
        <w:ind w:left="1436"/>
        <w:rPr>
          <w:b/>
          <w:sz w:val="18"/>
        </w:rPr>
      </w:pPr>
      <w:r w:rsidRPr="0014580D">
        <w:rPr>
          <w:b/>
          <w:noProof/>
          <w:sz w:val="18"/>
        </w:rPr>
        <mc:AlternateContent>
          <mc:Choice Requires="wps">
            <w:drawing>
              <wp:anchor distT="0" distB="0" distL="0" distR="0" simplePos="0" relativeHeight="15734272" behindDoc="0" locked="0" layoutInCell="1" allowOverlap="1" wp14:anchorId="5324772D" wp14:editId="38FCD97B">
                <wp:simplePos x="0" y="0"/>
                <wp:positionH relativeFrom="page">
                  <wp:posOffset>4194518</wp:posOffset>
                </wp:positionH>
                <wp:positionV relativeFrom="paragraph">
                  <wp:posOffset>40306</wp:posOffset>
                </wp:positionV>
                <wp:extent cx="2440305" cy="1270"/>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0305" cy="1270"/>
                        </a:xfrm>
                        <a:custGeom>
                          <a:avLst/>
                          <a:gdLst/>
                          <a:ahLst/>
                          <a:cxnLst/>
                          <a:rect l="l" t="t" r="r" b="b"/>
                          <a:pathLst>
                            <a:path w="2440305">
                              <a:moveTo>
                                <a:pt x="0" y="0"/>
                              </a:moveTo>
                              <a:lnTo>
                                <a:pt x="2440305" y="0"/>
                              </a:lnTo>
                            </a:path>
                          </a:pathLst>
                        </a:custGeom>
                        <a:ln w="632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3359EC1" id="Graphic 17" o:spid="_x0000_s1026" style="position:absolute;margin-left:330.3pt;margin-top:3.15pt;width:192.15pt;height:.1pt;z-index:15734272;visibility:visible;mso-wrap-style:square;mso-wrap-distance-left:0;mso-wrap-distance-top:0;mso-wrap-distance-right:0;mso-wrap-distance-bottom:0;mso-position-horizontal:absolute;mso-position-horizontal-relative:page;mso-position-vertical:absolute;mso-position-vertical-relative:text;v-text-anchor:top" coordsize="24403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" path="m,l2440305,e" filled="f" strokeweight=".17567mm">
                <v:path arrowok="t"/>
                <w10:wrap anchorx="page"/>
              </v:shape>
            </w:pict>
          </mc:Fallback>
        </mc:AlternateContent>
      </w:r>
      <w:r w:rsidRPr="0014580D">
        <w:rPr>
          <w:b/>
          <w:sz w:val="18"/>
        </w:rPr>
        <w:t>Network</w:t>
      </w:r>
      <w:r w:rsidRPr="0014580D">
        <w:rPr>
          <w:b/>
          <w:spacing w:val="-10"/>
          <w:sz w:val="18"/>
        </w:rPr>
        <w:t xml:space="preserve"> </w:t>
      </w:r>
      <w:r w:rsidRPr="0014580D">
        <w:rPr>
          <w:b/>
          <w:spacing w:val="-5"/>
          <w:sz w:val="18"/>
        </w:rPr>
        <w:t>I/O</w:t>
      </w:r>
    </w:p>
    <w:p w14:paraId="75A6655E" w14:textId="77777777" w:rsidR="00633E20" w:rsidRPr="0014580D" w:rsidRDefault="00000000">
      <w:pPr>
        <w:tabs>
          <w:tab w:val="left" w:pos="1743"/>
          <w:tab w:val="right" w:pos="3586"/>
        </w:tabs>
        <w:spacing w:before="103"/>
        <w:ind w:left="39"/>
        <w:rPr>
          <w:sz w:val="18"/>
        </w:rPr>
      </w:pPr>
      <w:r w:rsidRPr="0014580D">
        <w:rPr>
          <w:noProof/>
          <w:sz w:val="18"/>
        </w:rPr>
        <mc:AlternateContent>
          <mc:Choice Requires="wps">
            <w:drawing>
              <wp:anchor distT="0" distB="0" distL="0" distR="0" simplePos="0" relativeHeight="15734784" behindDoc="0" locked="0" layoutInCell="1" allowOverlap="1" wp14:anchorId="57301F3F" wp14:editId="6C2B8C60">
                <wp:simplePos x="0" y="0"/>
                <wp:positionH relativeFrom="page">
                  <wp:posOffset>4194518</wp:posOffset>
                </wp:positionH>
                <wp:positionV relativeFrom="paragraph">
                  <wp:posOffset>40457</wp:posOffset>
                </wp:positionV>
                <wp:extent cx="2440305" cy="1270"/>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0305" cy="1270"/>
                        </a:xfrm>
                        <a:custGeom>
                          <a:avLst/>
                          <a:gdLst/>
                          <a:ahLst/>
                          <a:cxnLst/>
                          <a:rect l="l" t="t" r="r" b="b"/>
                          <a:pathLst>
                            <a:path w="2440305">
                              <a:moveTo>
                                <a:pt x="0" y="0"/>
                              </a:moveTo>
                              <a:lnTo>
                                <a:pt x="2440305" y="0"/>
                              </a:lnTo>
                            </a:path>
                          </a:pathLst>
                        </a:custGeom>
                        <a:ln w="632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D1BC203" id="Graphic 18" o:spid="_x0000_s1026" style="position:absolute;margin-left:330.3pt;margin-top:3.2pt;width:192.15pt;height:.1pt;z-index:15734784;visibility:visible;mso-wrap-style:square;mso-wrap-distance-left:0;mso-wrap-distance-top:0;mso-wrap-distance-right:0;mso-wrap-distance-bottom:0;mso-position-horizontal:absolute;mso-position-horizontal-relative:page;mso-position-vertical:absolute;mso-position-vertical-relative:text;v-text-anchor:top" coordsize="24403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" path="m,l2440305,e" filled="f" strokeweight=".17567mm">
                <v:path arrowok="t"/>
                <w10:wrap anchorx="page"/>
              </v:shape>
            </w:pict>
          </mc:Fallback>
        </mc:AlternateContent>
      </w:r>
      <w:r w:rsidRPr="0014580D">
        <w:rPr>
          <w:sz w:val="18"/>
        </w:rPr>
        <w:t>Data</w:t>
      </w:r>
      <w:r w:rsidRPr="0014580D">
        <w:rPr>
          <w:spacing w:val="-5"/>
          <w:sz w:val="18"/>
        </w:rPr>
        <w:t xml:space="preserve"> </w:t>
      </w:r>
      <w:r w:rsidRPr="0014580D">
        <w:rPr>
          <w:sz w:val="18"/>
        </w:rPr>
        <w:t>Sent</w:t>
      </w:r>
      <w:r w:rsidRPr="0014580D">
        <w:rPr>
          <w:spacing w:val="-4"/>
          <w:sz w:val="18"/>
        </w:rPr>
        <w:t xml:space="preserve"> (GB)</w:t>
      </w:r>
      <w:r w:rsidRPr="0014580D">
        <w:rPr>
          <w:sz w:val="18"/>
        </w:rPr>
        <w:tab/>
        <w:t>35.</w:t>
      </w:r>
      <w:proofErr w:type="gramStart"/>
      <w:r w:rsidRPr="0014580D">
        <w:rPr>
          <w:sz w:val="18"/>
        </w:rPr>
        <w:t>2</w:t>
      </w:r>
      <w:r w:rsidRPr="0014580D">
        <w:rPr>
          <w:spacing w:val="36"/>
          <w:sz w:val="18"/>
        </w:rPr>
        <w:t xml:space="preserve">  </w:t>
      </w:r>
      <w:r w:rsidRPr="0014580D">
        <w:rPr>
          <w:sz w:val="18"/>
        </w:rPr>
        <w:t>42.8</w:t>
      </w:r>
      <w:proofErr w:type="gramEnd"/>
      <w:r w:rsidRPr="0014580D">
        <w:rPr>
          <w:spacing w:val="76"/>
          <w:sz w:val="18"/>
        </w:rPr>
        <w:t xml:space="preserve"> </w:t>
      </w:r>
      <w:r w:rsidRPr="0014580D">
        <w:rPr>
          <w:spacing w:val="-4"/>
          <w:sz w:val="18"/>
        </w:rPr>
        <w:t>38.5</w:t>
      </w:r>
      <w:r w:rsidRPr="0014580D">
        <w:rPr>
          <w:sz w:val="18"/>
        </w:rPr>
        <w:tab/>
      </w:r>
      <w:r w:rsidRPr="0014580D">
        <w:rPr>
          <w:spacing w:val="-4"/>
          <w:sz w:val="18"/>
        </w:rPr>
        <w:t>40.1</w:t>
      </w:r>
    </w:p>
    <w:p w14:paraId="0B8BC448" w14:textId="77777777" w:rsidR="00633E20" w:rsidRPr="0014580D" w:rsidRDefault="00000000">
      <w:pPr>
        <w:tabs>
          <w:tab w:val="left" w:pos="1743"/>
          <w:tab w:val="right" w:pos="3586"/>
        </w:tabs>
        <w:spacing w:before="2"/>
        <w:ind w:left="39"/>
        <w:rPr>
          <w:sz w:val="18"/>
        </w:rPr>
      </w:pPr>
      <w:r w:rsidRPr="0014580D">
        <w:rPr>
          <w:sz w:val="18"/>
        </w:rPr>
        <w:t>Data</w:t>
      </w:r>
      <w:r w:rsidRPr="0014580D">
        <w:rPr>
          <w:spacing w:val="-11"/>
          <w:sz w:val="18"/>
        </w:rPr>
        <w:t xml:space="preserve"> </w:t>
      </w:r>
      <w:r w:rsidRPr="0014580D">
        <w:rPr>
          <w:sz w:val="18"/>
        </w:rPr>
        <w:t>Received</w:t>
      </w:r>
      <w:r w:rsidRPr="0014580D">
        <w:rPr>
          <w:spacing w:val="-10"/>
          <w:sz w:val="18"/>
        </w:rPr>
        <w:t xml:space="preserve"> </w:t>
      </w:r>
      <w:r w:rsidRPr="0014580D">
        <w:rPr>
          <w:spacing w:val="-4"/>
          <w:sz w:val="18"/>
        </w:rPr>
        <w:t>(GB)</w:t>
      </w:r>
      <w:r w:rsidRPr="0014580D">
        <w:rPr>
          <w:sz w:val="18"/>
        </w:rPr>
        <w:tab/>
        <w:t>42.1</w:t>
      </w:r>
      <w:r w:rsidRPr="0014580D">
        <w:rPr>
          <w:spacing w:val="72"/>
          <w:sz w:val="18"/>
        </w:rPr>
        <w:t xml:space="preserve"> </w:t>
      </w:r>
      <w:r w:rsidRPr="0014580D">
        <w:rPr>
          <w:sz w:val="18"/>
        </w:rPr>
        <w:t>48.35</w:t>
      </w:r>
      <w:r w:rsidRPr="0014580D">
        <w:rPr>
          <w:spacing w:val="31"/>
          <w:sz w:val="18"/>
        </w:rPr>
        <w:t xml:space="preserve"> </w:t>
      </w:r>
      <w:r w:rsidRPr="0014580D">
        <w:rPr>
          <w:spacing w:val="-4"/>
          <w:sz w:val="18"/>
        </w:rPr>
        <w:t>45.2</w:t>
      </w:r>
      <w:r w:rsidRPr="0014580D">
        <w:rPr>
          <w:sz w:val="18"/>
        </w:rPr>
        <w:tab/>
      </w:r>
      <w:r w:rsidRPr="0014580D">
        <w:rPr>
          <w:spacing w:val="-4"/>
          <w:sz w:val="18"/>
        </w:rPr>
        <w:t>46.8</w:t>
      </w:r>
    </w:p>
    <w:p w14:paraId="0BF5BED3" w14:textId="32410969" w:rsidR="00633E20" w:rsidRPr="0014580D" w:rsidRDefault="00000000">
      <w:pPr>
        <w:tabs>
          <w:tab w:val="left" w:pos="1855"/>
          <w:tab w:val="left" w:pos="2291"/>
          <w:tab w:val="left" w:pos="2729"/>
          <w:tab w:val="right" w:pos="3519"/>
        </w:tabs>
        <w:spacing w:before="2"/>
        <w:ind w:left="39"/>
        <w:rPr>
          <w:sz w:val="18"/>
        </w:rPr>
      </w:pPr>
      <w:r w:rsidRPr="0014580D">
        <w:rPr>
          <w:sz w:val="18"/>
        </w:rPr>
        <w:t>Network</w:t>
      </w:r>
      <w:r w:rsidRPr="0014580D">
        <w:rPr>
          <w:spacing w:val="-9"/>
          <w:sz w:val="18"/>
        </w:rPr>
        <w:t xml:space="preserve"> </w:t>
      </w:r>
      <w:r w:rsidRPr="0014580D">
        <w:rPr>
          <w:sz w:val="18"/>
        </w:rPr>
        <w:t>Increase</w:t>
      </w:r>
      <w:r w:rsidRPr="0014580D">
        <w:rPr>
          <w:spacing w:val="-8"/>
          <w:sz w:val="18"/>
        </w:rPr>
        <w:t xml:space="preserve"> </w:t>
      </w:r>
      <w:r w:rsidRPr="0014580D">
        <w:rPr>
          <w:spacing w:val="-5"/>
          <w:sz w:val="18"/>
        </w:rPr>
        <w:t>(%)</w:t>
      </w:r>
      <w:r w:rsidRPr="0014580D">
        <w:rPr>
          <w:sz w:val="18"/>
        </w:rPr>
        <w:tab/>
      </w:r>
      <w:r w:rsidRPr="0014580D">
        <w:rPr>
          <w:spacing w:val="-10"/>
          <w:sz w:val="18"/>
        </w:rPr>
        <w:t>8</w:t>
      </w:r>
      <w:r w:rsidRPr="0014580D">
        <w:rPr>
          <w:sz w:val="18"/>
        </w:rPr>
        <w:tab/>
      </w:r>
      <w:r w:rsidRPr="0014580D">
        <w:rPr>
          <w:spacing w:val="-5"/>
          <w:sz w:val="18"/>
        </w:rPr>
        <w:t>12</w:t>
      </w:r>
      <w:r w:rsidRPr="0014580D">
        <w:rPr>
          <w:sz w:val="18"/>
        </w:rPr>
        <w:tab/>
      </w:r>
      <w:r w:rsidRPr="0014580D">
        <w:rPr>
          <w:spacing w:val="-5"/>
          <w:sz w:val="18"/>
        </w:rPr>
        <w:t>10</w:t>
      </w:r>
      <w:r w:rsidRPr="0014580D">
        <w:rPr>
          <w:sz w:val="18"/>
        </w:rPr>
        <w:tab/>
      </w:r>
      <w:r w:rsidRPr="0014580D">
        <w:rPr>
          <w:spacing w:val="-5"/>
          <w:sz w:val="18"/>
        </w:rPr>
        <w:t>11</w:t>
      </w:r>
      <w:r w:rsidR="0085526C" w:rsidRPr="0014580D">
        <w:rPr>
          <w:noProof/>
          <w:sz w:val="2"/>
        </w:rPr>
        <mc:AlternateContent>
          <mc:Choice Requires="wpg">
            <w:drawing>
              <wp:inline distT="0" distB="0" distL="0" distR="0" wp14:anchorId="0412CF39" wp14:editId="60A47B85">
                <wp:extent cx="2440305" cy="10160"/>
                <wp:effectExtent l="9525" t="0" r="0" b="8890"/>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40305" cy="10160"/>
                          <a:chOff x="0" y="0"/>
                          <a:chExt cx="2440305" cy="10160"/>
                        </a:xfrm>
                      </wpg:grpSpPr>
                      <wps:wsp>
                        <wps:cNvPr id="20" name="Graphic 20"/>
                        <wps:cNvSpPr/>
                        <wps:spPr>
                          <a:xfrm>
                            <a:off x="0" y="5060"/>
                            <a:ext cx="2440305" cy="1270"/>
                          </a:xfrm>
                          <a:custGeom>
                            <a:avLst/>
                            <a:gdLst/>
                            <a:ahLst/>
                            <a:cxnLst/>
                            <a:rect l="l" t="t" r="r" b="b"/>
                            <a:pathLst>
                              <a:path w="2440305">
                                <a:moveTo>
                                  <a:pt x="0" y="0"/>
                                </a:moveTo>
                                <a:lnTo>
                                  <a:pt x="2440305" y="0"/>
                                </a:lnTo>
                              </a:path>
                            </a:pathLst>
                          </a:custGeom>
                          <a:ln w="1012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97A0204" id="Group 19" o:spid="_x0000_s1026" style="width:192.15pt;height:.8pt;mso-position-horizontal-relative:char;mso-position-vertical-relative:line" coordsize="24403,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">
                <v:shape id="Graphic 20" o:spid="_x0000_s1027" style="position:absolute;top:50;width:24403;height:13;visibility:visible;mso-wrap-style:square;v-text-anchor:top" coordsize="24403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" path="m,l2440305,e" filled="f" strokeweight=".28114mm">
                  <v:path arrowok="t"/>
                </v:shape>
                <w10:anchorlock/>
              </v:group>
            </w:pict>
          </mc:Fallback>
        </mc:AlternateContent>
      </w:r>
    </w:p>
    <w:p w14:paraId="3D494BFC" w14:textId="77777777" w:rsidR="00633E20" w:rsidRPr="0014580D" w:rsidRDefault="00633E20">
      <w:pPr>
        <w:rPr>
          <w:sz w:val="18"/>
        </w:rPr>
      </w:pPr>
    </w:p>
    <w:p w14:paraId="3DA1B150" w14:textId="77777777" w:rsidR="000B75DB" w:rsidRPr="0014580D" w:rsidRDefault="000B75DB">
      <w:pPr>
        <w:rPr>
          <w:sz w:val="18"/>
        </w:rPr>
      </w:pPr>
    </w:p>
    <w:p w14:paraId="15DAFFF2" w14:textId="77777777" w:rsidR="000B75DB" w:rsidRPr="0014580D" w:rsidRDefault="000B75DB">
      <w:pPr>
        <w:rPr>
          <w:sz w:val="18"/>
        </w:rPr>
        <w:sectPr w:rsidR="000B75DB" w:rsidRPr="0014580D" w:rsidSect="00384653">
          <w:type w:val="continuous"/>
          <w:pgSz w:w="12240" w:h="15840"/>
          <w:pgMar w:top="1440" w:right="1440" w:bottom="1440" w:left="1440" w:header="720" w:footer="720" w:gutter="0"/>
          <w:cols w:num="2" w:space="720" w:equalWidth="0">
            <w:col w:w="4411" w:space="754"/>
            <w:col w:w="4195"/>
          </w:cols>
        </w:sectPr>
      </w:pPr>
    </w:p>
    <w:p w14:paraId="7669F8EF" w14:textId="77777777" w:rsidR="000B75DB" w:rsidRPr="0014580D" w:rsidRDefault="000B75DB" w:rsidP="00751617">
      <w:pPr>
        <w:pStyle w:val="BodyText"/>
        <w:ind w:firstLine="284"/>
      </w:pPr>
      <w:r w:rsidRPr="0014580D">
        <w:t>Our comprehensive evaluation reveals several key insights regarding the trade-offs between detection performance and resource efficiency in FL anomaly detection:</w:t>
      </w:r>
    </w:p>
    <w:p w14:paraId="5A7FE055" w14:textId="77777777" w:rsidR="000B75DB" w:rsidRPr="0014580D" w:rsidRDefault="000B75DB" w:rsidP="000B75DB">
      <w:pPr>
        <w:pStyle w:val="BodyText"/>
        <w:ind w:firstLine="284"/>
      </w:pPr>
      <w:r w:rsidRPr="0014580D">
        <w:t>The</w:t>
      </w:r>
      <w:r w:rsidRPr="0014580D">
        <w:rPr>
          <w:spacing w:val="-5"/>
        </w:rPr>
        <w:t xml:space="preserve"> </w:t>
      </w:r>
      <w:r w:rsidRPr="0014580D">
        <w:t>results</w:t>
      </w:r>
      <w:r w:rsidRPr="0014580D">
        <w:rPr>
          <w:spacing w:val="-5"/>
        </w:rPr>
        <w:t xml:space="preserve"> </w:t>
      </w:r>
      <w:r w:rsidRPr="0014580D">
        <w:t>demonstrate</w:t>
      </w:r>
      <w:r w:rsidRPr="0014580D">
        <w:rPr>
          <w:spacing w:val="-5"/>
        </w:rPr>
        <w:t xml:space="preserve"> </w:t>
      </w:r>
      <w:r w:rsidRPr="0014580D">
        <w:t>a</w:t>
      </w:r>
      <w:r w:rsidRPr="0014580D">
        <w:rPr>
          <w:spacing w:val="-5"/>
        </w:rPr>
        <w:t xml:space="preserve"> </w:t>
      </w:r>
      <w:r w:rsidRPr="0014580D">
        <w:t>clear</w:t>
      </w:r>
      <w:r w:rsidRPr="0014580D">
        <w:rPr>
          <w:spacing w:val="-5"/>
        </w:rPr>
        <w:t xml:space="preserve"> </w:t>
      </w:r>
      <w:r w:rsidRPr="0014580D">
        <w:t>trade-off</w:t>
      </w:r>
      <w:r w:rsidRPr="0014580D">
        <w:rPr>
          <w:spacing w:val="-5"/>
        </w:rPr>
        <w:t xml:space="preserve"> </w:t>
      </w:r>
      <w:r w:rsidRPr="0014580D">
        <w:t>between</w:t>
      </w:r>
      <w:r w:rsidRPr="0014580D">
        <w:rPr>
          <w:spacing w:val="-5"/>
        </w:rPr>
        <w:t xml:space="preserve"> </w:t>
      </w:r>
      <w:r w:rsidRPr="0014580D">
        <w:t>detection</w:t>
      </w:r>
      <w:r w:rsidRPr="0014580D">
        <w:rPr>
          <w:spacing w:val="-5"/>
        </w:rPr>
        <w:t xml:space="preserve"> </w:t>
      </w:r>
      <w:r w:rsidRPr="0014580D">
        <w:t>accuracy</w:t>
      </w:r>
      <w:r w:rsidRPr="0014580D">
        <w:rPr>
          <w:spacing w:val="-5"/>
        </w:rPr>
        <w:t xml:space="preserve"> </w:t>
      </w:r>
      <w:r w:rsidRPr="0014580D">
        <w:t>and</w:t>
      </w:r>
      <w:r w:rsidRPr="0014580D">
        <w:rPr>
          <w:spacing w:val="-5"/>
        </w:rPr>
        <w:t xml:space="preserve"> </w:t>
      </w:r>
      <w:r w:rsidRPr="0014580D">
        <w:t>resource</w:t>
      </w:r>
      <w:r w:rsidRPr="0014580D">
        <w:rPr>
          <w:spacing w:val="-5"/>
        </w:rPr>
        <w:t xml:space="preserve"> </w:t>
      </w:r>
      <w:r w:rsidRPr="0014580D">
        <w:t>efficiency. While</w:t>
      </w:r>
      <w:r w:rsidRPr="0014580D">
        <w:rPr>
          <w:spacing w:val="-5"/>
        </w:rPr>
        <w:t xml:space="preserve"> </w:t>
      </w:r>
      <w:r w:rsidRPr="0014580D">
        <w:t>the</w:t>
      </w:r>
      <w:r w:rsidRPr="0014580D">
        <w:rPr>
          <w:spacing w:val="-5"/>
        </w:rPr>
        <w:t xml:space="preserve"> </w:t>
      </w:r>
      <w:r w:rsidRPr="0014580D">
        <w:t>Ensemble Method achieved the highest detection performance (AUC-ROC of 0.96), it required more computational resources than</w:t>
      </w:r>
      <w:r w:rsidRPr="0014580D">
        <w:rPr>
          <w:spacing w:val="-12"/>
        </w:rPr>
        <w:t xml:space="preserve"> </w:t>
      </w:r>
      <w:r w:rsidRPr="0014580D">
        <w:t>simpler</w:t>
      </w:r>
      <w:r w:rsidRPr="0014580D">
        <w:rPr>
          <w:spacing w:val="-12"/>
        </w:rPr>
        <w:t xml:space="preserve"> </w:t>
      </w:r>
      <w:r w:rsidRPr="0014580D">
        <w:t>approaches.</w:t>
      </w:r>
      <w:r w:rsidRPr="0014580D">
        <w:rPr>
          <w:spacing w:val="-2"/>
        </w:rPr>
        <w:t xml:space="preserve"> </w:t>
      </w:r>
      <w:r w:rsidRPr="0014580D">
        <w:t>Conversely,</w:t>
      </w:r>
      <w:r w:rsidRPr="0014580D">
        <w:rPr>
          <w:spacing w:val="-12"/>
        </w:rPr>
        <w:t xml:space="preserve"> </w:t>
      </w:r>
      <w:r w:rsidRPr="0014580D">
        <w:t>SVM</w:t>
      </w:r>
      <w:r w:rsidRPr="0014580D">
        <w:rPr>
          <w:spacing w:val="-12"/>
        </w:rPr>
        <w:t xml:space="preserve"> </w:t>
      </w:r>
      <w:r w:rsidRPr="0014580D">
        <w:t>offered</w:t>
      </w:r>
      <w:r w:rsidRPr="0014580D">
        <w:rPr>
          <w:spacing w:val="-12"/>
        </w:rPr>
        <w:t xml:space="preserve"> </w:t>
      </w:r>
      <w:r w:rsidRPr="0014580D">
        <w:t>the</w:t>
      </w:r>
      <w:r w:rsidRPr="0014580D">
        <w:rPr>
          <w:spacing w:val="-12"/>
        </w:rPr>
        <w:t xml:space="preserve"> </w:t>
      </w:r>
      <w:r w:rsidRPr="0014580D">
        <w:t>best</w:t>
      </w:r>
      <w:r w:rsidRPr="0014580D">
        <w:rPr>
          <w:spacing w:val="-12"/>
        </w:rPr>
        <w:t xml:space="preserve"> </w:t>
      </w:r>
      <w:r w:rsidRPr="0014580D">
        <w:t>energy</w:t>
      </w:r>
      <w:r w:rsidRPr="0014580D">
        <w:rPr>
          <w:spacing w:val="-12"/>
        </w:rPr>
        <w:t xml:space="preserve"> </w:t>
      </w:r>
      <w:r w:rsidRPr="0014580D">
        <w:t>efficiency</w:t>
      </w:r>
      <w:r w:rsidRPr="0014580D">
        <w:rPr>
          <w:spacing w:val="-12"/>
        </w:rPr>
        <w:t xml:space="preserve"> </w:t>
      </w:r>
      <w:r w:rsidRPr="0014580D">
        <w:t>(0.23</w:t>
      </w:r>
      <w:r w:rsidRPr="0014580D">
        <w:rPr>
          <w:spacing w:val="-12"/>
        </w:rPr>
        <w:t xml:space="preserve"> </w:t>
      </w:r>
      <w:r w:rsidRPr="0014580D">
        <w:t>Joules/sample)</w:t>
      </w:r>
      <w:r w:rsidRPr="0014580D">
        <w:rPr>
          <w:spacing w:val="-12"/>
        </w:rPr>
        <w:t xml:space="preserve"> </w:t>
      </w:r>
      <w:r w:rsidRPr="0014580D">
        <w:t>while</w:t>
      </w:r>
      <w:r w:rsidRPr="0014580D">
        <w:rPr>
          <w:spacing w:val="-12"/>
        </w:rPr>
        <w:t xml:space="preserve"> </w:t>
      </w:r>
      <w:r w:rsidRPr="0014580D">
        <w:t>maintaining competitive detection performance (AUC-ROC of 0.94).</w:t>
      </w:r>
    </w:p>
    <w:p w14:paraId="76CE124A" w14:textId="77777777" w:rsidR="000B75DB" w:rsidRPr="0014580D" w:rsidRDefault="000B75DB" w:rsidP="000B75DB">
      <w:pPr>
        <w:pStyle w:val="BodyText"/>
        <w:ind w:firstLine="284"/>
      </w:pPr>
      <w:r w:rsidRPr="0014580D">
        <w:t>This</w:t>
      </w:r>
      <w:r w:rsidRPr="0014580D">
        <w:rPr>
          <w:spacing w:val="-3"/>
        </w:rPr>
        <w:t xml:space="preserve"> </w:t>
      </w:r>
      <w:r w:rsidRPr="0014580D">
        <w:t>trade-off</w:t>
      </w:r>
      <w:r w:rsidRPr="0014580D">
        <w:rPr>
          <w:spacing w:val="-2"/>
        </w:rPr>
        <w:t xml:space="preserve"> </w:t>
      </w:r>
      <w:r w:rsidRPr="0014580D">
        <w:t>suggests</w:t>
      </w:r>
      <w:r w:rsidRPr="0014580D">
        <w:rPr>
          <w:spacing w:val="-3"/>
        </w:rPr>
        <w:t xml:space="preserve"> </w:t>
      </w:r>
      <w:r w:rsidRPr="0014580D">
        <w:t>that</w:t>
      </w:r>
      <w:r w:rsidRPr="0014580D">
        <w:rPr>
          <w:spacing w:val="-3"/>
        </w:rPr>
        <w:t xml:space="preserve"> </w:t>
      </w:r>
      <w:r w:rsidRPr="0014580D">
        <w:t>method</w:t>
      </w:r>
      <w:r w:rsidRPr="0014580D">
        <w:rPr>
          <w:spacing w:val="-2"/>
        </w:rPr>
        <w:t xml:space="preserve"> </w:t>
      </w:r>
      <w:r w:rsidRPr="0014580D">
        <w:t>selection</w:t>
      </w:r>
      <w:r w:rsidRPr="0014580D">
        <w:rPr>
          <w:spacing w:val="-3"/>
        </w:rPr>
        <w:t xml:space="preserve"> </w:t>
      </w:r>
      <w:r w:rsidRPr="0014580D">
        <w:t>should</w:t>
      </w:r>
      <w:r w:rsidRPr="0014580D">
        <w:rPr>
          <w:spacing w:val="-3"/>
        </w:rPr>
        <w:t xml:space="preserve"> </w:t>
      </w:r>
      <w:r w:rsidRPr="0014580D">
        <w:t>be</w:t>
      </w:r>
      <w:r w:rsidRPr="0014580D">
        <w:rPr>
          <w:spacing w:val="-2"/>
        </w:rPr>
        <w:t xml:space="preserve"> </w:t>
      </w:r>
      <w:r w:rsidRPr="0014580D">
        <w:t>based</w:t>
      </w:r>
      <w:r w:rsidRPr="0014580D">
        <w:rPr>
          <w:spacing w:val="-3"/>
        </w:rPr>
        <w:t xml:space="preserve"> </w:t>
      </w:r>
      <w:r w:rsidRPr="0014580D">
        <w:t>on</w:t>
      </w:r>
      <w:r w:rsidRPr="0014580D">
        <w:rPr>
          <w:spacing w:val="-3"/>
        </w:rPr>
        <w:t xml:space="preserve"> </w:t>
      </w:r>
      <w:r w:rsidRPr="0014580D">
        <w:t>specific</w:t>
      </w:r>
      <w:r w:rsidRPr="0014580D">
        <w:rPr>
          <w:spacing w:val="-2"/>
        </w:rPr>
        <w:t xml:space="preserve"> </w:t>
      </w:r>
      <w:r w:rsidRPr="0014580D">
        <w:t>deployment</w:t>
      </w:r>
      <w:r w:rsidRPr="0014580D">
        <w:rPr>
          <w:spacing w:val="-3"/>
        </w:rPr>
        <w:t xml:space="preserve"> </w:t>
      </w:r>
      <w:r w:rsidRPr="0014580D">
        <w:t>requirements.</w:t>
      </w:r>
      <w:r w:rsidRPr="0014580D">
        <w:rPr>
          <w:spacing w:val="15"/>
        </w:rPr>
        <w:t xml:space="preserve"> </w:t>
      </w:r>
      <w:r w:rsidRPr="0014580D">
        <w:t>For</w:t>
      </w:r>
      <w:r w:rsidRPr="0014580D">
        <w:rPr>
          <w:spacing w:val="-3"/>
        </w:rPr>
        <w:t xml:space="preserve"> </w:t>
      </w:r>
      <w:r w:rsidRPr="0014580D">
        <w:t>resource-constrained environments, SVM may be the preferred choice, while scenarios prioritizing detection accuracy might benefit from the Ensemble Method or Isolation Forest.</w:t>
      </w:r>
    </w:p>
    <w:p w14:paraId="5AA092EC" w14:textId="77777777" w:rsidR="000B75DB" w:rsidRPr="0014580D" w:rsidRDefault="000B75DB" w:rsidP="000B75DB">
      <w:pPr>
        <w:pStyle w:val="BodyText"/>
        <w:ind w:firstLine="284"/>
      </w:pPr>
      <w:r w:rsidRPr="0014580D">
        <w:t>Each</w:t>
      </w:r>
      <w:r w:rsidRPr="0014580D">
        <w:rPr>
          <w:spacing w:val="-8"/>
        </w:rPr>
        <w:t xml:space="preserve"> </w:t>
      </w:r>
      <w:r w:rsidRPr="0014580D">
        <w:t>approach</w:t>
      </w:r>
      <w:r w:rsidRPr="0014580D">
        <w:rPr>
          <w:spacing w:val="-7"/>
        </w:rPr>
        <w:t xml:space="preserve"> </w:t>
      </w:r>
      <w:r w:rsidRPr="0014580D">
        <w:t>exhibited</w:t>
      </w:r>
      <w:r w:rsidRPr="0014580D">
        <w:rPr>
          <w:spacing w:val="-7"/>
        </w:rPr>
        <w:t xml:space="preserve"> </w:t>
      </w:r>
      <w:r w:rsidRPr="0014580D">
        <w:t>unique</w:t>
      </w:r>
      <w:r w:rsidRPr="0014580D">
        <w:rPr>
          <w:spacing w:val="-8"/>
        </w:rPr>
        <w:t xml:space="preserve"> </w:t>
      </w:r>
      <w:r w:rsidRPr="0014580D">
        <w:t>characteristics</w:t>
      </w:r>
      <w:r w:rsidRPr="0014580D">
        <w:rPr>
          <w:spacing w:val="-7"/>
        </w:rPr>
        <w:t xml:space="preserve"> </w:t>
      </w:r>
      <w:r w:rsidRPr="0014580D">
        <w:t>that</w:t>
      </w:r>
      <w:r w:rsidRPr="0014580D">
        <w:rPr>
          <w:spacing w:val="-7"/>
        </w:rPr>
        <w:t xml:space="preserve"> </w:t>
      </w:r>
      <w:r w:rsidRPr="0014580D">
        <w:t>make</w:t>
      </w:r>
      <w:r w:rsidRPr="0014580D">
        <w:rPr>
          <w:spacing w:val="-8"/>
        </w:rPr>
        <w:t xml:space="preserve"> </w:t>
      </w:r>
      <w:r w:rsidRPr="0014580D">
        <w:t>it</w:t>
      </w:r>
      <w:r w:rsidRPr="0014580D">
        <w:rPr>
          <w:spacing w:val="-7"/>
        </w:rPr>
        <w:t xml:space="preserve"> </w:t>
      </w:r>
      <w:r w:rsidRPr="0014580D">
        <w:t>suitable</w:t>
      </w:r>
      <w:r w:rsidRPr="0014580D">
        <w:rPr>
          <w:spacing w:val="-7"/>
        </w:rPr>
        <w:t xml:space="preserve"> </w:t>
      </w:r>
      <w:r w:rsidRPr="0014580D">
        <w:t>for</w:t>
      </w:r>
      <w:r w:rsidRPr="0014580D">
        <w:rPr>
          <w:spacing w:val="-8"/>
        </w:rPr>
        <w:t xml:space="preserve"> </w:t>
      </w:r>
      <w:r w:rsidRPr="0014580D">
        <w:t>different</w:t>
      </w:r>
      <w:r w:rsidRPr="0014580D">
        <w:rPr>
          <w:spacing w:val="-7"/>
        </w:rPr>
        <w:t xml:space="preserve"> </w:t>
      </w:r>
      <w:r w:rsidRPr="0014580D">
        <w:rPr>
          <w:spacing w:val="-2"/>
        </w:rPr>
        <w:t>scenarios:</w:t>
      </w:r>
    </w:p>
    <w:p w14:paraId="5D315341" w14:textId="77777777" w:rsidR="000B75DB" w:rsidRPr="0014580D" w:rsidRDefault="000B75DB" w:rsidP="000B75DB">
      <w:pPr>
        <w:pStyle w:val="ListParagraph"/>
        <w:numPr>
          <w:ilvl w:val="0"/>
          <w:numId w:val="2"/>
        </w:numPr>
        <w:tabs>
          <w:tab w:val="left" w:pos="496"/>
          <w:tab w:val="left" w:pos="498"/>
        </w:tabs>
        <w:spacing w:before="0"/>
        <w:ind w:right="33"/>
        <w:jc w:val="both"/>
        <w:rPr>
          <w:bCs/>
          <w:sz w:val="20"/>
        </w:rPr>
      </w:pPr>
      <w:r w:rsidRPr="0014580D">
        <w:rPr>
          <w:bCs/>
          <w:sz w:val="20"/>
        </w:rPr>
        <w:t>GNN:</w:t>
      </w:r>
      <w:r w:rsidRPr="0014580D">
        <w:rPr>
          <w:bCs/>
          <w:spacing w:val="-4"/>
          <w:sz w:val="20"/>
        </w:rPr>
        <w:t xml:space="preserve"> </w:t>
      </w:r>
      <w:r w:rsidRPr="0014580D">
        <w:rPr>
          <w:bCs/>
          <w:sz w:val="20"/>
        </w:rPr>
        <w:t>Despite</w:t>
      </w:r>
      <w:r w:rsidRPr="0014580D">
        <w:rPr>
          <w:bCs/>
          <w:spacing w:val="-4"/>
          <w:sz w:val="20"/>
        </w:rPr>
        <w:t xml:space="preserve"> </w:t>
      </w:r>
      <w:r w:rsidRPr="0014580D">
        <w:rPr>
          <w:bCs/>
          <w:sz w:val="20"/>
        </w:rPr>
        <w:t>higher</w:t>
      </w:r>
      <w:r w:rsidRPr="0014580D">
        <w:rPr>
          <w:bCs/>
          <w:spacing w:val="-4"/>
          <w:sz w:val="20"/>
        </w:rPr>
        <w:t xml:space="preserve"> </w:t>
      </w:r>
      <w:r w:rsidRPr="0014580D">
        <w:rPr>
          <w:bCs/>
          <w:sz w:val="20"/>
        </w:rPr>
        <w:t>resource</w:t>
      </w:r>
      <w:r w:rsidRPr="0014580D">
        <w:rPr>
          <w:bCs/>
          <w:spacing w:val="-4"/>
          <w:sz w:val="20"/>
        </w:rPr>
        <w:t xml:space="preserve"> </w:t>
      </w:r>
      <w:r w:rsidRPr="0014580D">
        <w:rPr>
          <w:bCs/>
          <w:sz w:val="20"/>
        </w:rPr>
        <w:t>requirements,</w:t>
      </w:r>
      <w:r w:rsidRPr="0014580D">
        <w:rPr>
          <w:bCs/>
          <w:spacing w:val="-3"/>
          <w:sz w:val="20"/>
        </w:rPr>
        <w:t xml:space="preserve"> </w:t>
      </w:r>
      <w:r w:rsidRPr="0014580D">
        <w:rPr>
          <w:bCs/>
          <w:sz w:val="20"/>
        </w:rPr>
        <w:t>GNN’s</w:t>
      </w:r>
      <w:r w:rsidRPr="0014580D">
        <w:rPr>
          <w:bCs/>
          <w:spacing w:val="-4"/>
          <w:sz w:val="20"/>
        </w:rPr>
        <w:t xml:space="preserve"> </w:t>
      </w:r>
      <w:r w:rsidRPr="0014580D">
        <w:rPr>
          <w:bCs/>
          <w:sz w:val="20"/>
        </w:rPr>
        <w:t>ability</w:t>
      </w:r>
      <w:r w:rsidRPr="0014580D">
        <w:rPr>
          <w:bCs/>
          <w:spacing w:val="-4"/>
          <w:sz w:val="20"/>
        </w:rPr>
        <w:t xml:space="preserve"> </w:t>
      </w:r>
      <w:r w:rsidRPr="0014580D">
        <w:rPr>
          <w:bCs/>
          <w:sz w:val="20"/>
        </w:rPr>
        <w:t>to</w:t>
      </w:r>
      <w:r w:rsidRPr="0014580D">
        <w:rPr>
          <w:bCs/>
          <w:spacing w:val="-4"/>
          <w:sz w:val="20"/>
        </w:rPr>
        <w:t xml:space="preserve"> </w:t>
      </w:r>
      <w:r w:rsidRPr="0014580D">
        <w:rPr>
          <w:bCs/>
          <w:sz w:val="20"/>
        </w:rPr>
        <w:t>model</w:t>
      </w:r>
      <w:r w:rsidRPr="0014580D">
        <w:rPr>
          <w:bCs/>
          <w:spacing w:val="-4"/>
          <w:sz w:val="20"/>
        </w:rPr>
        <w:t xml:space="preserve"> </w:t>
      </w:r>
      <w:r w:rsidRPr="0014580D">
        <w:rPr>
          <w:bCs/>
          <w:sz w:val="20"/>
        </w:rPr>
        <w:t>client</w:t>
      </w:r>
      <w:r w:rsidRPr="0014580D">
        <w:rPr>
          <w:bCs/>
          <w:spacing w:val="-4"/>
          <w:sz w:val="20"/>
        </w:rPr>
        <w:t xml:space="preserve"> </w:t>
      </w:r>
      <w:r w:rsidRPr="0014580D">
        <w:rPr>
          <w:bCs/>
          <w:sz w:val="20"/>
        </w:rPr>
        <w:t>relationships</w:t>
      </w:r>
      <w:r w:rsidRPr="0014580D">
        <w:rPr>
          <w:bCs/>
          <w:spacing w:val="-4"/>
          <w:sz w:val="20"/>
        </w:rPr>
        <w:t xml:space="preserve"> </w:t>
      </w:r>
      <w:r w:rsidRPr="0014580D">
        <w:rPr>
          <w:bCs/>
          <w:sz w:val="20"/>
        </w:rPr>
        <w:t>makes</w:t>
      </w:r>
      <w:r w:rsidRPr="0014580D">
        <w:rPr>
          <w:bCs/>
          <w:spacing w:val="-4"/>
          <w:sz w:val="20"/>
        </w:rPr>
        <w:t xml:space="preserve"> </w:t>
      </w:r>
      <w:r w:rsidRPr="0014580D">
        <w:rPr>
          <w:bCs/>
          <w:sz w:val="20"/>
        </w:rPr>
        <w:t>it</w:t>
      </w:r>
      <w:r w:rsidRPr="0014580D">
        <w:rPr>
          <w:bCs/>
          <w:spacing w:val="-4"/>
          <w:sz w:val="20"/>
        </w:rPr>
        <w:t xml:space="preserve"> </w:t>
      </w:r>
      <w:r w:rsidRPr="0014580D">
        <w:rPr>
          <w:bCs/>
          <w:sz w:val="20"/>
        </w:rPr>
        <w:t>valuable</w:t>
      </w:r>
      <w:r w:rsidRPr="0014580D">
        <w:rPr>
          <w:bCs/>
          <w:spacing w:val="-4"/>
          <w:sz w:val="20"/>
        </w:rPr>
        <w:t xml:space="preserve"> </w:t>
      </w:r>
      <w:r w:rsidRPr="0014580D">
        <w:rPr>
          <w:bCs/>
          <w:sz w:val="20"/>
        </w:rPr>
        <w:t>for detecting coordinated attacks or identifying attack patterns across multiple clients.</w:t>
      </w:r>
    </w:p>
    <w:p w14:paraId="4853D78E" w14:textId="77777777" w:rsidR="000B75DB" w:rsidRPr="0014580D" w:rsidRDefault="000B75DB" w:rsidP="000B75DB">
      <w:pPr>
        <w:pStyle w:val="ListParagraph"/>
        <w:numPr>
          <w:ilvl w:val="0"/>
          <w:numId w:val="2"/>
        </w:numPr>
        <w:tabs>
          <w:tab w:val="left" w:pos="496"/>
          <w:tab w:val="left" w:pos="498"/>
        </w:tabs>
        <w:spacing w:before="0"/>
        <w:ind w:right="33"/>
        <w:jc w:val="both"/>
        <w:rPr>
          <w:bCs/>
          <w:sz w:val="20"/>
        </w:rPr>
      </w:pPr>
      <w:r w:rsidRPr="0014580D">
        <w:rPr>
          <w:bCs/>
          <w:sz w:val="20"/>
        </w:rPr>
        <w:t>SVM:</w:t>
      </w:r>
      <w:r w:rsidRPr="0014580D">
        <w:rPr>
          <w:bCs/>
          <w:spacing w:val="18"/>
          <w:sz w:val="20"/>
        </w:rPr>
        <w:t xml:space="preserve"> </w:t>
      </w:r>
      <w:r w:rsidRPr="0014580D">
        <w:rPr>
          <w:bCs/>
          <w:sz w:val="20"/>
        </w:rPr>
        <w:t>The</w:t>
      </w:r>
      <w:r w:rsidRPr="0014580D">
        <w:rPr>
          <w:bCs/>
          <w:spacing w:val="18"/>
          <w:sz w:val="20"/>
        </w:rPr>
        <w:t xml:space="preserve"> </w:t>
      </w:r>
      <w:r w:rsidRPr="0014580D">
        <w:rPr>
          <w:bCs/>
          <w:sz w:val="20"/>
        </w:rPr>
        <w:t>most</w:t>
      </w:r>
      <w:r w:rsidRPr="0014580D">
        <w:rPr>
          <w:bCs/>
          <w:spacing w:val="18"/>
          <w:sz w:val="20"/>
        </w:rPr>
        <w:t xml:space="preserve"> </w:t>
      </w:r>
      <w:r w:rsidRPr="0014580D">
        <w:rPr>
          <w:bCs/>
          <w:sz w:val="20"/>
        </w:rPr>
        <w:t>energy-efficient</w:t>
      </w:r>
      <w:r w:rsidRPr="0014580D">
        <w:rPr>
          <w:bCs/>
          <w:spacing w:val="18"/>
          <w:sz w:val="20"/>
        </w:rPr>
        <w:t xml:space="preserve"> </w:t>
      </w:r>
      <w:r w:rsidRPr="0014580D">
        <w:rPr>
          <w:bCs/>
          <w:sz w:val="20"/>
        </w:rPr>
        <w:t>approach,</w:t>
      </w:r>
      <w:r w:rsidRPr="0014580D">
        <w:rPr>
          <w:bCs/>
          <w:spacing w:val="24"/>
          <w:sz w:val="20"/>
        </w:rPr>
        <w:t xml:space="preserve"> </w:t>
      </w:r>
      <w:r w:rsidRPr="0014580D">
        <w:rPr>
          <w:bCs/>
          <w:sz w:val="20"/>
        </w:rPr>
        <w:t>suitable</w:t>
      </w:r>
      <w:r w:rsidRPr="0014580D">
        <w:rPr>
          <w:bCs/>
          <w:spacing w:val="18"/>
          <w:sz w:val="20"/>
        </w:rPr>
        <w:t xml:space="preserve"> </w:t>
      </w:r>
      <w:r w:rsidRPr="0014580D">
        <w:rPr>
          <w:bCs/>
          <w:sz w:val="20"/>
        </w:rPr>
        <w:t>for</w:t>
      </w:r>
      <w:r w:rsidRPr="0014580D">
        <w:rPr>
          <w:bCs/>
          <w:spacing w:val="18"/>
          <w:sz w:val="20"/>
        </w:rPr>
        <w:t xml:space="preserve"> </w:t>
      </w:r>
      <w:r w:rsidRPr="0014580D">
        <w:rPr>
          <w:bCs/>
          <w:sz w:val="20"/>
        </w:rPr>
        <w:t>resource-constrained</w:t>
      </w:r>
      <w:r w:rsidRPr="0014580D">
        <w:rPr>
          <w:bCs/>
          <w:spacing w:val="18"/>
          <w:sz w:val="20"/>
        </w:rPr>
        <w:t xml:space="preserve"> </w:t>
      </w:r>
      <w:r w:rsidRPr="0014580D">
        <w:rPr>
          <w:bCs/>
          <w:sz w:val="20"/>
        </w:rPr>
        <w:t>environments</w:t>
      </w:r>
      <w:r w:rsidRPr="0014580D">
        <w:rPr>
          <w:bCs/>
          <w:spacing w:val="18"/>
          <w:sz w:val="20"/>
        </w:rPr>
        <w:t xml:space="preserve"> </w:t>
      </w:r>
      <w:r w:rsidRPr="0014580D">
        <w:rPr>
          <w:bCs/>
          <w:sz w:val="20"/>
        </w:rPr>
        <w:t>where</w:t>
      </w:r>
      <w:r w:rsidRPr="0014580D">
        <w:rPr>
          <w:bCs/>
          <w:spacing w:val="18"/>
          <w:sz w:val="20"/>
        </w:rPr>
        <w:t xml:space="preserve"> </w:t>
      </w:r>
      <w:r w:rsidRPr="0014580D">
        <w:rPr>
          <w:bCs/>
          <w:sz w:val="20"/>
        </w:rPr>
        <w:t>moderate detection performance is acceptable.</w:t>
      </w:r>
    </w:p>
    <w:p w14:paraId="53812E7D" w14:textId="77777777" w:rsidR="000B75DB" w:rsidRPr="0014580D" w:rsidRDefault="000B75DB" w:rsidP="000B75DB">
      <w:pPr>
        <w:pStyle w:val="ListParagraph"/>
        <w:numPr>
          <w:ilvl w:val="0"/>
          <w:numId w:val="2"/>
        </w:numPr>
        <w:tabs>
          <w:tab w:val="left" w:pos="496"/>
          <w:tab w:val="left" w:pos="498"/>
        </w:tabs>
        <w:spacing w:before="0"/>
        <w:ind w:right="32"/>
        <w:jc w:val="both"/>
        <w:rPr>
          <w:bCs/>
          <w:sz w:val="20"/>
        </w:rPr>
      </w:pPr>
      <w:r w:rsidRPr="0014580D">
        <w:rPr>
          <w:bCs/>
          <w:sz w:val="20"/>
        </w:rPr>
        <w:t>Isolation Forest:</w:t>
      </w:r>
      <w:r w:rsidRPr="0014580D">
        <w:rPr>
          <w:bCs/>
          <w:spacing w:val="25"/>
          <w:sz w:val="20"/>
        </w:rPr>
        <w:t xml:space="preserve"> </w:t>
      </w:r>
      <w:r w:rsidRPr="0014580D">
        <w:rPr>
          <w:bCs/>
          <w:sz w:val="20"/>
        </w:rPr>
        <w:t>Offers a good balance between detection performance and resource utilization, particularly effective for detecting isolated anomalies.</w:t>
      </w:r>
    </w:p>
    <w:p w14:paraId="1DE14B54" w14:textId="77777777" w:rsidR="000B75DB" w:rsidRPr="0014580D" w:rsidRDefault="000B75DB" w:rsidP="000B75DB">
      <w:pPr>
        <w:pStyle w:val="ListParagraph"/>
        <w:numPr>
          <w:ilvl w:val="0"/>
          <w:numId w:val="2"/>
        </w:numPr>
        <w:tabs>
          <w:tab w:val="left" w:pos="496"/>
          <w:tab w:val="left" w:pos="498"/>
        </w:tabs>
        <w:spacing w:before="0"/>
        <w:ind w:right="32"/>
        <w:jc w:val="both"/>
        <w:rPr>
          <w:bCs/>
          <w:sz w:val="20"/>
        </w:rPr>
      </w:pPr>
      <w:r w:rsidRPr="0014580D">
        <w:rPr>
          <w:bCs/>
          <w:sz w:val="20"/>
        </w:rPr>
        <w:t>Ensemble</w:t>
      </w:r>
      <w:r w:rsidRPr="0014580D">
        <w:rPr>
          <w:bCs/>
          <w:spacing w:val="-7"/>
          <w:sz w:val="20"/>
        </w:rPr>
        <w:t xml:space="preserve"> </w:t>
      </w:r>
      <w:r w:rsidRPr="0014580D">
        <w:rPr>
          <w:bCs/>
          <w:sz w:val="20"/>
        </w:rPr>
        <w:t>Method: Provides</w:t>
      </w:r>
      <w:r w:rsidRPr="0014580D">
        <w:rPr>
          <w:bCs/>
          <w:spacing w:val="-7"/>
          <w:sz w:val="20"/>
        </w:rPr>
        <w:t xml:space="preserve"> </w:t>
      </w:r>
      <w:r w:rsidRPr="0014580D">
        <w:rPr>
          <w:bCs/>
          <w:sz w:val="20"/>
        </w:rPr>
        <w:t>the</w:t>
      </w:r>
      <w:r w:rsidRPr="0014580D">
        <w:rPr>
          <w:bCs/>
          <w:spacing w:val="-7"/>
          <w:sz w:val="20"/>
        </w:rPr>
        <w:t xml:space="preserve"> </w:t>
      </w:r>
      <w:r w:rsidRPr="0014580D">
        <w:rPr>
          <w:bCs/>
          <w:sz w:val="20"/>
        </w:rPr>
        <w:t>highest</w:t>
      </w:r>
      <w:r w:rsidRPr="0014580D">
        <w:rPr>
          <w:bCs/>
          <w:spacing w:val="-6"/>
          <w:sz w:val="20"/>
        </w:rPr>
        <w:t xml:space="preserve"> </w:t>
      </w:r>
      <w:r w:rsidRPr="0014580D">
        <w:rPr>
          <w:bCs/>
          <w:sz w:val="20"/>
        </w:rPr>
        <w:t>detection</w:t>
      </w:r>
      <w:r w:rsidRPr="0014580D">
        <w:rPr>
          <w:bCs/>
          <w:spacing w:val="-6"/>
          <w:sz w:val="20"/>
        </w:rPr>
        <w:t xml:space="preserve"> </w:t>
      </w:r>
      <w:r w:rsidRPr="0014580D">
        <w:rPr>
          <w:bCs/>
          <w:sz w:val="20"/>
        </w:rPr>
        <w:t>accuracy</w:t>
      </w:r>
      <w:r w:rsidRPr="0014580D">
        <w:rPr>
          <w:bCs/>
          <w:spacing w:val="-7"/>
          <w:sz w:val="20"/>
        </w:rPr>
        <w:t xml:space="preserve"> </w:t>
      </w:r>
      <w:r w:rsidRPr="0014580D">
        <w:rPr>
          <w:bCs/>
          <w:sz w:val="20"/>
        </w:rPr>
        <w:t>but</w:t>
      </w:r>
      <w:r w:rsidRPr="0014580D">
        <w:rPr>
          <w:bCs/>
          <w:spacing w:val="-7"/>
          <w:sz w:val="20"/>
        </w:rPr>
        <w:t xml:space="preserve"> </w:t>
      </w:r>
      <w:r w:rsidRPr="0014580D">
        <w:rPr>
          <w:bCs/>
          <w:sz w:val="20"/>
        </w:rPr>
        <w:t>at</w:t>
      </w:r>
      <w:r w:rsidRPr="0014580D">
        <w:rPr>
          <w:bCs/>
          <w:spacing w:val="-6"/>
          <w:sz w:val="20"/>
        </w:rPr>
        <w:t xml:space="preserve"> </w:t>
      </w:r>
      <w:r w:rsidRPr="0014580D">
        <w:rPr>
          <w:bCs/>
          <w:sz w:val="20"/>
        </w:rPr>
        <w:t>the</w:t>
      </w:r>
      <w:r w:rsidRPr="0014580D">
        <w:rPr>
          <w:bCs/>
          <w:spacing w:val="-7"/>
          <w:sz w:val="20"/>
        </w:rPr>
        <w:t xml:space="preserve"> </w:t>
      </w:r>
      <w:r w:rsidRPr="0014580D">
        <w:rPr>
          <w:bCs/>
          <w:sz w:val="20"/>
        </w:rPr>
        <w:t>cost</w:t>
      </w:r>
      <w:r w:rsidRPr="0014580D">
        <w:rPr>
          <w:bCs/>
          <w:spacing w:val="-7"/>
          <w:sz w:val="20"/>
        </w:rPr>
        <w:t xml:space="preserve"> </w:t>
      </w:r>
      <w:r w:rsidRPr="0014580D">
        <w:rPr>
          <w:bCs/>
          <w:sz w:val="20"/>
        </w:rPr>
        <w:t>of</w:t>
      </w:r>
      <w:r w:rsidRPr="0014580D">
        <w:rPr>
          <w:bCs/>
          <w:spacing w:val="-7"/>
          <w:sz w:val="20"/>
        </w:rPr>
        <w:t xml:space="preserve"> </w:t>
      </w:r>
      <w:r w:rsidRPr="0014580D">
        <w:rPr>
          <w:bCs/>
          <w:sz w:val="20"/>
        </w:rPr>
        <w:t>increased</w:t>
      </w:r>
      <w:r w:rsidRPr="0014580D">
        <w:rPr>
          <w:bCs/>
          <w:spacing w:val="-6"/>
          <w:sz w:val="20"/>
        </w:rPr>
        <w:t xml:space="preserve"> </w:t>
      </w:r>
      <w:r w:rsidRPr="0014580D">
        <w:rPr>
          <w:bCs/>
          <w:sz w:val="20"/>
        </w:rPr>
        <w:t>resource</w:t>
      </w:r>
      <w:r w:rsidRPr="0014580D">
        <w:rPr>
          <w:bCs/>
          <w:spacing w:val="-7"/>
          <w:sz w:val="20"/>
        </w:rPr>
        <w:t xml:space="preserve"> </w:t>
      </w:r>
      <w:r w:rsidRPr="0014580D">
        <w:rPr>
          <w:bCs/>
          <w:sz w:val="20"/>
        </w:rPr>
        <w:t>consumption, making it suitable for high-security scenarios where resources are less constrained.</w:t>
      </w:r>
    </w:p>
    <w:p w14:paraId="734D4C03" w14:textId="77777777" w:rsidR="000B75DB" w:rsidRPr="0014580D" w:rsidRDefault="000B75DB" w:rsidP="000B75DB">
      <w:pPr>
        <w:pStyle w:val="BodyText"/>
        <w:ind w:firstLine="348"/>
        <w:rPr>
          <w:bCs/>
        </w:rPr>
      </w:pPr>
      <w:r w:rsidRPr="0014580D">
        <w:rPr>
          <w:bCs/>
        </w:rPr>
        <w:t>The</w:t>
      </w:r>
      <w:r w:rsidRPr="0014580D">
        <w:rPr>
          <w:bCs/>
          <w:spacing w:val="-10"/>
        </w:rPr>
        <w:t xml:space="preserve"> </w:t>
      </w:r>
      <w:r w:rsidRPr="0014580D">
        <w:rPr>
          <w:bCs/>
        </w:rPr>
        <w:t>findings</w:t>
      </w:r>
      <w:r w:rsidRPr="0014580D">
        <w:rPr>
          <w:bCs/>
          <w:spacing w:val="-10"/>
        </w:rPr>
        <w:t xml:space="preserve"> </w:t>
      </w:r>
      <w:r w:rsidRPr="0014580D">
        <w:rPr>
          <w:bCs/>
        </w:rPr>
        <w:t>have</w:t>
      </w:r>
      <w:r w:rsidRPr="0014580D">
        <w:rPr>
          <w:bCs/>
          <w:spacing w:val="-10"/>
        </w:rPr>
        <w:t xml:space="preserve"> </w:t>
      </w:r>
      <w:r w:rsidRPr="0014580D">
        <w:rPr>
          <w:bCs/>
        </w:rPr>
        <w:t>significant</w:t>
      </w:r>
      <w:r w:rsidRPr="0014580D">
        <w:rPr>
          <w:bCs/>
          <w:spacing w:val="-10"/>
        </w:rPr>
        <w:t xml:space="preserve"> </w:t>
      </w:r>
      <w:r w:rsidRPr="0014580D">
        <w:rPr>
          <w:bCs/>
        </w:rPr>
        <w:t>implications</w:t>
      </w:r>
      <w:r w:rsidRPr="0014580D">
        <w:rPr>
          <w:bCs/>
          <w:spacing w:val="-10"/>
        </w:rPr>
        <w:t xml:space="preserve"> </w:t>
      </w:r>
      <w:r w:rsidRPr="0014580D">
        <w:rPr>
          <w:bCs/>
        </w:rPr>
        <w:t>for</w:t>
      </w:r>
      <w:r w:rsidRPr="0014580D">
        <w:rPr>
          <w:bCs/>
          <w:spacing w:val="-10"/>
        </w:rPr>
        <w:t xml:space="preserve"> </w:t>
      </w:r>
      <w:r w:rsidRPr="0014580D">
        <w:rPr>
          <w:bCs/>
        </w:rPr>
        <w:t>FL</w:t>
      </w:r>
      <w:r w:rsidRPr="0014580D">
        <w:rPr>
          <w:bCs/>
          <w:spacing w:val="-10"/>
        </w:rPr>
        <w:t xml:space="preserve"> </w:t>
      </w:r>
      <w:r w:rsidRPr="0014580D">
        <w:rPr>
          <w:bCs/>
        </w:rPr>
        <w:t>deployment</w:t>
      </w:r>
      <w:r w:rsidRPr="0014580D">
        <w:rPr>
          <w:bCs/>
          <w:spacing w:val="-10"/>
        </w:rPr>
        <w:t xml:space="preserve"> </w:t>
      </w:r>
      <w:r w:rsidRPr="0014580D">
        <w:rPr>
          <w:bCs/>
        </w:rPr>
        <w:t>in</w:t>
      </w:r>
      <w:r w:rsidRPr="0014580D">
        <w:rPr>
          <w:bCs/>
          <w:spacing w:val="-9"/>
        </w:rPr>
        <w:t xml:space="preserve"> </w:t>
      </w:r>
      <w:r w:rsidRPr="0014580D">
        <w:rPr>
          <w:bCs/>
        </w:rPr>
        <w:t>various</w:t>
      </w:r>
      <w:r w:rsidRPr="0014580D">
        <w:rPr>
          <w:bCs/>
          <w:spacing w:val="-10"/>
        </w:rPr>
        <w:t xml:space="preserve"> </w:t>
      </w:r>
      <w:r w:rsidRPr="0014580D">
        <w:rPr>
          <w:bCs/>
          <w:spacing w:val="-2"/>
        </w:rPr>
        <w:t>environments:</w:t>
      </w:r>
    </w:p>
    <w:p w14:paraId="776A040D" w14:textId="77777777" w:rsidR="000B75DB" w:rsidRPr="0014580D" w:rsidRDefault="000B75DB" w:rsidP="000B75DB">
      <w:pPr>
        <w:pStyle w:val="ListParagraph"/>
        <w:numPr>
          <w:ilvl w:val="0"/>
          <w:numId w:val="2"/>
        </w:numPr>
        <w:tabs>
          <w:tab w:val="left" w:pos="496"/>
          <w:tab w:val="left" w:pos="498"/>
        </w:tabs>
        <w:spacing w:before="0"/>
        <w:ind w:right="32"/>
        <w:jc w:val="both"/>
        <w:rPr>
          <w:sz w:val="20"/>
        </w:rPr>
      </w:pPr>
      <w:r w:rsidRPr="0014580D">
        <w:rPr>
          <w:bCs/>
          <w:sz w:val="20"/>
        </w:rPr>
        <w:t>Edge</w:t>
      </w:r>
      <w:r w:rsidRPr="0014580D">
        <w:rPr>
          <w:bCs/>
          <w:spacing w:val="-5"/>
          <w:sz w:val="20"/>
        </w:rPr>
        <w:t xml:space="preserve"> </w:t>
      </w:r>
      <w:r w:rsidRPr="0014580D">
        <w:rPr>
          <w:bCs/>
          <w:sz w:val="20"/>
        </w:rPr>
        <w:t>Devices</w:t>
      </w:r>
      <w:r w:rsidRPr="0014580D">
        <w:rPr>
          <w:sz w:val="20"/>
        </w:rPr>
        <w:t>: For</w:t>
      </w:r>
      <w:r w:rsidRPr="0014580D">
        <w:rPr>
          <w:spacing w:val="-5"/>
          <w:sz w:val="20"/>
        </w:rPr>
        <w:t xml:space="preserve"> </w:t>
      </w:r>
      <w:r w:rsidRPr="0014580D">
        <w:rPr>
          <w:sz w:val="20"/>
        </w:rPr>
        <w:t>FL</w:t>
      </w:r>
      <w:r w:rsidRPr="0014580D">
        <w:rPr>
          <w:spacing w:val="-5"/>
          <w:sz w:val="20"/>
        </w:rPr>
        <w:t xml:space="preserve"> </w:t>
      </w:r>
      <w:r w:rsidRPr="0014580D">
        <w:rPr>
          <w:sz w:val="20"/>
        </w:rPr>
        <w:t>systems</w:t>
      </w:r>
      <w:r w:rsidRPr="0014580D">
        <w:rPr>
          <w:spacing w:val="-5"/>
          <w:sz w:val="20"/>
        </w:rPr>
        <w:t xml:space="preserve"> </w:t>
      </w:r>
      <w:r w:rsidRPr="0014580D">
        <w:rPr>
          <w:sz w:val="20"/>
        </w:rPr>
        <w:t>deployed</w:t>
      </w:r>
      <w:r w:rsidRPr="0014580D">
        <w:rPr>
          <w:spacing w:val="-5"/>
          <w:sz w:val="20"/>
        </w:rPr>
        <w:t xml:space="preserve"> </w:t>
      </w:r>
      <w:r w:rsidRPr="0014580D">
        <w:rPr>
          <w:sz w:val="20"/>
        </w:rPr>
        <w:t>on</w:t>
      </w:r>
      <w:r w:rsidRPr="0014580D">
        <w:rPr>
          <w:spacing w:val="-5"/>
          <w:sz w:val="20"/>
        </w:rPr>
        <w:t xml:space="preserve"> </w:t>
      </w:r>
      <w:r w:rsidRPr="0014580D">
        <w:rPr>
          <w:sz w:val="20"/>
        </w:rPr>
        <w:t>edge</w:t>
      </w:r>
      <w:r w:rsidRPr="0014580D">
        <w:rPr>
          <w:spacing w:val="-5"/>
          <w:sz w:val="20"/>
        </w:rPr>
        <w:t xml:space="preserve"> </w:t>
      </w:r>
      <w:r w:rsidRPr="0014580D">
        <w:rPr>
          <w:sz w:val="20"/>
        </w:rPr>
        <w:t>devices</w:t>
      </w:r>
      <w:r w:rsidRPr="0014580D">
        <w:rPr>
          <w:spacing w:val="-5"/>
          <w:sz w:val="20"/>
        </w:rPr>
        <w:t xml:space="preserve"> </w:t>
      </w:r>
      <w:r w:rsidRPr="0014580D">
        <w:rPr>
          <w:sz w:val="20"/>
        </w:rPr>
        <w:t>with</w:t>
      </w:r>
      <w:r w:rsidRPr="0014580D">
        <w:rPr>
          <w:spacing w:val="-5"/>
          <w:sz w:val="20"/>
        </w:rPr>
        <w:t xml:space="preserve"> </w:t>
      </w:r>
      <w:r w:rsidRPr="0014580D">
        <w:rPr>
          <w:sz w:val="20"/>
        </w:rPr>
        <w:t>limited</w:t>
      </w:r>
      <w:r w:rsidRPr="0014580D">
        <w:rPr>
          <w:spacing w:val="-5"/>
          <w:sz w:val="20"/>
        </w:rPr>
        <w:t xml:space="preserve"> </w:t>
      </w:r>
      <w:r w:rsidRPr="0014580D">
        <w:rPr>
          <w:sz w:val="20"/>
        </w:rPr>
        <w:t>resources,</w:t>
      </w:r>
      <w:r w:rsidRPr="0014580D">
        <w:rPr>
          <w:spacing w:val="-5"/>
          <w:sz w:val="20"/>
        </w:rPr>
        <w:t xml:space="preserve"> </w:t>
      </w:r>
      <w:r w:rsidRPr="0014580D">
        <w:rPr>
          <w:sz w:val="20"/>
        </w:rPr>
        <w:t>SVM</w:t>
      </w:r>
      <w:r w:rsidRPr="0014580D">
        <w:rPr>
          <w:spacing w:val="-5"/>
          <w:sz w:val="20"/>
        </w:rPr>
        <w:t xml:space="preserve"> </w:t>
      </w:r>
      <w:r w:rsidRPr="0014580D">
        <w:rPr>
          <w:sz w:val="20"/>
        </w:rPr>
        <w:t>or</w:t>
      </w:r>
      <w:r w:rsidRPr="0014580D">
        <w:rPr>
          <w:spacing w:val="-5"/>
          <w:sz w:val="20"/>
        </w:rPr>
        <w:t xml:space="preserve"> </w:t>
      </w:r>
      <w:r w:rsidRPr="0014580D">
        <w:rPr>
          <w:sz w:val="20"/>
        </w:rPr>
        <w:t>Isolation</w:t>
      </w:r>
      <w:r w:rsidRPr="0014580D">
        <w:rPr>
          <w:spacing w:val="-5"/>
          <w:sz w:val="20"/>
        </w:rPr>
        <w:t xml:space="preserve"> </w:t>
      </w:r>
      <w:r w:rsidRPr="0014580D">
        <w:rPr>
          <w:sz w:val="20"/>
        </w:rPr>
        <w:t>Forest</w:t>
      </w:r>
      <w:r w:rsidRPr="0014580D">
        <w:rPr>
          <w:spacing w:val="-5"/>
          <w:sz w:val="20"/>
        </w:rPr>
        <w:t xml:space="preserve"> </w:t>
      </w:r>
      <w:r w:rsidRPr="0014580D">
        <w:rPr>
          <w:sz w:val="20"/>
        </w:rPr>
        <w:t>may be more appropriate choices.</w:t>
      </w:r>
    </w:p>
    <w:p w14:paraId="392A5564" w14:textId="77777777" w:rsidR="000B75DB" w:rsidRPr="0014580D" w:rsidRDefault="000B75DB" w:rsidP="000B75DB">
      <w:pPr>
        <w:pStyle w:val="ListParagraph"/>
        <w:numPr>
          <w:ilvl w:val="0"/>
          <w:numId w:val="2"/>
        </w:numPr>
        <w:tabs>
          <w:tab w:val="left" w:pos="496"/>
          <w:tab w:val="left" w:pos="498"/>
        </w:tabs>
        <w:spacing w:before="0"/>
        <w:ind w:right="32"/>
        <w:jc w:val="both"/>
        <w:rPr>
          <w:bCs/>
          <w:sz w:val="20"/>
        </w:rPr>
      </w:pPr>
      <w:r w:rsidRPr="0014580D">
        <w:rPr>
          <w:bCs/>
          <w:sz w:val="20"/>
        </w:rPr>
        <w:t>Cloud-based Systems:</w:t>
      </w:r>
      <w:r w:rsidRPr="0014580D">
        <w:rPr>
          <w:bCs/>
          <w:spacing w:val="38"/>
          <w:sz w:val="20"/>
        </w:rPr>
        <w:t xml:space="preserve"> </w:t>
      </w:r>
      <w:r w:rsidRPr="0014580D">
        <w:rPr>
          <w:bCs/>
          <w:sz w:val="20"/>
        </w:rPr>
        <w:t xml:space="preserve">In cloud environments with abundant resources, the Ensemble Method could be de- </w:t>
      </w:r>
      <w:proofErr w:type="spellStart"/>
      <w:r w:rsidRPr="0014580D">
        <w:rPr>
          <w:bCs/>
          <w:sz w:val="20"/>
        </w:rPr>
        <w:t>ployed</w:t>
      </w:r>
      <w:proofErr w:type="spellEnd"/>
      <w:r w:rsidRPr="0014580D">
        <w:rPr>
          <w:bCs/>
          <w:sz w:val="20"/>
        </w:rPr>
        <w:t xml:space="preserve"> to maximize detection accuracy.</w:t>
      </w:r>
    </w:p>
    <w:p w14:paraId="281AC21C" w14:textId="77777777" w:rsidR="000B75DB" w:rsidRPr="0014580D" w:rsidRDefault="000B75DB" w:rsidP="000B75DB">
      <w:pPr>
        <w:pStyle w:val="ListParagraph"/>
        <w:numPr>
          <w:ilvl w:val="0"/>
          <w:numId w:val="2"/>
        </w:numPr>
        <w:tabs>
          <w:tab w:val="left" w:pos="496"/>
          <w:tab w:val="left" w:pos="498"/>
        </w:tabs>
        <w:spacing w:before="0"/>
        <w:ind w:right="32"/>
        <w:jc w:val="both"/>
        <w:rPr>
          <w:sz w:val="20"/>
        </w:rPr>
      </w:pPr>
      <w:r w:rsidRPr="0014580D">
        <w:rPr>
          <w:bCs/>
          <w:sz w:val="20"/>
        </w:rPr>
        <w:t>Hybrid Deployments:</w:t>
      </w:r>
      <w:r w:rsidRPr="0014580D">
        <w:rPr>
          <w:bCs/>
          <w:spacing w:val="26"/>
          <w:sz w:val="20"/>
        </w:rPr>
        <w:t xml:space="preserve"> </w:t>
      </w:r>
      <w:r w:rsidRPr="0014580D">
        <w:rPr>
          <w:bCs/>
          <w:sz w:val="20"/>
        </w:rPr>
        <w:t>A</w:t>
      </w:r>
      <w:r w:rsidRPr="0014580D">
        <w:rPr>
          <w:sz w:val="20"/>
        </w:rPr>
        <w:t xml:space="preserve"> tiered approach could be implemented, where different detection methods are used based on client capabilities and security requirements.</w:t>
      </w:r>
    </w:p>
    <w:p w14:paraId="25956B6A" w14:textId="77777777" w:rsidR="000B75DB" w:rsidRPr="0014580D" w:rsidRDefault="000B75DB" w:rsidP="000B75DB">
      <w:pPr>
        <w:pStyle w:val="Heading1"/>
        <w:spacing w:before="240" w:after="240"/>
        <w:ind w:left="0" w:right="0"/>
      </w:pPr>
      <w:r w:rsidRPr="0014580D">
        <w:rPr>
          <w:spacing w:val="-2"/>
        </w:rPr>
        <w:t>CONCLUSION</w:t>
      </w:r>
    </w:p>
    <w:p w14:paraId="704680AB" w14:textId="77777777" w:rsidR="000B75DB" w:rsidRPr="0014580D" w:rsidRDefault="000B75DB" w:rsidP="000B75DB">
      <w:pPr>
        <w:pStyle w:val="BodyText"/>
        <w:ind w:firstLine="284"/>
      </w:pPr>
      <w:r w:rsidRPr="0014580D">
        <w:t>This paper presented a comprehensive comparative analysis of four anomaly detection approaches in FL systems, evaluating both detection performance and resource utilization.</w:t>
      </w:r>
      <w:r w:rsidRPr="0014580D">
        <w:rPr>
          <w:spacing w:val="40"/>
        </w:rPr>
        <w:t xml:space="preserve"> </w:t>
      </w:r>
      <w:r w:rsidRPr="0014580D">
        <w:t xml:space="preserve">Our findings reveal important trade-offs between </w:t>
      </w:r>
      <w:r w:rsidRPr="0014580D">
        <w:rPr>
          <w:spacing w:val="-2"/>
        </w:rPr>
        <w:t xml:space="preserve">detection accuracy and resource efficiency, providing valuable insights for implementing anomaly detection in diverse </w:t>
      </w:r>
      <w:r w:rsidRPr="0014580D">
        <w:t>FL deployment scenarios.</w:t>
      </w:r>
    </w:p>
    <w:p w14:paraId="6870F9D3" w14:textId="39708128" w:rsidR="000B75DB" w:rsidRPr="0014580D" w:rsidRDefault="000B75DB" w:rsidP="000B75DB">
      <w:pPr>
        <w:pStyle w:val="BodyText"/>
        <w:ind w:firstLine="284"/>
      </w:pPr>
      <w:r w:rsidRPr="0014580D">
        <w:t>Key</w:t>
      </w:r>
      <w:r w:rsidRPr="0014580D">
        <w:rPr>
          <w:spacing w:val="-2"/>
        </w:rPr>
        <w:t xml:space="preserve"> </w:t>
      </w:r>
      <w:r w:rsidRPr="0014580D">
        <w:t>conclusions</w:t>
      </w:r>
      <w:r w:rsidRPr="0014580D">
        <w:rPr>
          <w:spacing w:val="-2"/>
        </w:rPr>
        <w:t xml:space="preserve"> </w:t>
      </w:r>
      <w:r w:rsidRPr="0014580D">
        <w:t>include</w:t>
      </w:r>
      <w:r w:rsidRPr="0014580D">
        <w:rPr>
          <w:spacing w:val="-2"/>
        </w:rPr>
        <w:t xml:space="preserve"> </w:t>
      </w:r>
      <w:r w:rsidRPr="0014580D">
        <w:t>the</w:t>
      </w:r>
      <w:r w:rsidRPr="0014580D">
        <w:rPr>
          <w:spacing w:val="-2"/>
        </w:rPr>
        <w:t xml:space="preserve"> </w:t>
      </w:r>
      <w:r w:rsidRPr="0014580D">
        <w:t>following: The</w:t>
      </w:r>
      <w:r w:rsidRPr="0014580D">
        <w:rPr>
          <w:spacing w:val="-2"/>
        </w:rPr>
        <w:t xml:space="preserve"> </w:t>
      </w:r>
      <w:r w:rsidRPr="0014580D">
        <w:t>Ensemble</w:t>
      </w:r>
      <w:r w:rsidRPr="0014580D">
        <w:rPr>
          <w:spacing w:val="-2"/>
        </w:rPr>
        <w:t xml:space="preserve"> </w:t>
      </w:r>
      <w:r w:rsidRPr="0014580D">
        <w:t>Method</w:t>
      </w:r>
      <w:r w:rsidRPr="0014580D">
        <w:rPr>
          <w:spacing w:val="-2"/>
        </w:rPr>
        <w:t xml:space="preserve"> </w:t>
      </w:r>
      <w:r w:rsidRPr="0014580D">
        <w:t>achieves</w:t>
      </w:r>
      <w:r w:rsidRPr="0014580D">
        <w:rPr>
          <w:spacing w:val="-2"/>
        </w:rPr>
        <w:t xml:space="preserve"> </w:t>
      </w:r>
      <w:r w:rsidRPr="0014580D">
        <w:t>the</w:t>
      </w:r>
      <w:r w:rsidRPr="0014580D">
        <w:rPr>
          <w:spacing w:val="-2"/>
        </w:rPr>
        <w:t xml:space="preserve"> </w:t>
      </w:r>
      <w:r w:rsidRPr="0014580D">
        <w:t>highest</w:t>
      </w:r>
      <w:r w:rsidRPr="0014580D">
        <w:rPr>
          <w:spacing w:val="-2"/>
        </w:rPr>
        <w:t xml:space="preserve"> </w:t>
      </w:r>
      <w:r w:rsidRPr="0014580D">
        <w:t>detection</w:t>
      </w:r>
      <w:r w:rsidRPr="0014580D">
        <w:rPr>
          <w:spacing w:val="-2"/>
        </w:rPr>
        <w:t xml:space="preserve"> </w:t>
      </w:r>
      <w:r w:rsidRPr="0014580D">
        <w:t>performance</w:t>
      </w:r>
      <w:r w:rsidRPr="0014580D">
        <w:rPr>
          <w:spacing w:val="-2"/>
        </w:rPr>
        <w:t xml:space="preserve"> </w:t>
      </w:r>
      <w:r w:rsidRPr="0014580D">
        <w:t>but</w:t>
      </w:r>
      <w:r w:rsidRPr="0014580D">
        <w:rPr>
          <w:spacing w:val="-2"/>
        </w:rPr>
        <w:t xml:space="preserve"> </w:t>
      </w:r>
      <w:r w:rsidRPr="0014580D">
        <w:t>re- quires</w:t>
      </w:r>
      <w:r w:rsidRPr="0014580D">
        <w:rPr>
          <w:spacing w:val="-9"/>
        </w:rPr>
        <w:t xml:space="preserve"> </w:t>
      </w:r>
      <w:r w:rsidRPr="0014580D">
        <w:t>more</w:t>
      </w:r>
      <w:r w:rsidRPr="0014580D">
        <w:rPr>
          <w:spacing w:val="-9"/>
        </w:rPr>
        <w:t xml:space="preserve"> </w:t>
      </w:r>
      <w:r w:rsidRPr="0014580D">
        <w:t>computational</w:t>
      </w:r>
      <w:r w:rsidRPr="0014580D">
        <w:rPr>
          <w:spacing w:val="-9"/>
        </w:rPr>
        <w:t xml:space="preserve"> </w:t>
      </w:r>
      <w:r w:rsidRPr="0014580D">
        <w:t>resources;</w:t>
      </w:r>
      <w:r w:rsidRPr="0014580D">
        <w:rPr>
          <w:spacing w:val="-9"/>
        </w:rPr>
        <w:t xml:space="preserve"> </w:t>
      </w:r>
      <w:r w:rsidRPr="0014580D">
        <w:t>SVM</w:t>
      </w:r>
      <w:r w:rsidRPr="0014580D">
        <w:rPr>
          <w:spacing w:val="-9"/>
        </w:rPr>
        <w:t xml:space="preserve"> </w:t>
      </w:r>
      <w:r w:rsidRPr="0014580D">
        <w:t>offers</w:t>
      </w:r>
      <w:r w:rsidRPr="0014580D">
        <w:rPr>
          <w:spacing w:val="-9"/>
        </w:rPr>
        <w:t xml:space="preserve"> </w:t>
      </w:r>
      <w:r w:rsidRPr="0014580D">
        <w:t>the</w:t>
      </w:r>
      <w:r w:rsidRPr="0014580D">
        <w:rPr>
          <w:spacing w:val="-9"/>
        </w:rPr>
        <w:t xml:space="preserve"> </w:t>
      </w:r>
      <w:r w:rsidRPr="0014580D">
        <w:t>best</w:t>
      </w:r>
      <w:r w:rsidRPr="0014580D">
        <w:rPr>
          <w:spacing w:val="-9"/>
        </w:rPr>
        <w:t xml:space="preserve"> </w:t>
      </w:r>
      <w:r w:rsidRPr="0014580D">
        <w:t>energy</w:t>
      </w:r>
      <w:r w:rsidRPr="0014580D">
        <w:rPr>
          <w:spacing w:val="-9"/>
        </w:rPr>
        <w:t xml:space="preserve"> </w:t>
      </w:r>
      <w:r w:rsidRPr="0014580D">
        <w:t>efficiency</w:t>
      </w:r>
      <w:r w:rsidRPr="0014580D">
        <w:rPr>
          <w:spacing w:val="-9"/>
        </w:rPr>
        <w:t xml:space="preserve"> </w:t>
      </w:r>
      <w:r w:rsidRPr="0014580D">
        <w:t>while</w:t>
      </w:r>
      <w:r w:rsidRPr="0014580D">
        <w:rPr>
          <w:spacing w:val="-9"/>
        </w:rPr>
        <w:t xml:space="preserve"> </w:t>
      </w:r>
      <w:r w:rsidRPr="0014580D">
        <w:t>maintaining</w:t>
      </w:r>
      <w:r w:rsidRPr="0014580D">
        <w:rPr>
          <w:spacing w:val="-9"/>
        </w:rPr>
        <w:t xml:space="preserve"> </w:t>
      </w:r>
      <w:r w:rsidRPr="0014580D">
        <w:t>competitive</w:t>
      </w:r>
      <w:r w:rsidRPr="0014580D">
        <w:rPr>
          <w:spacing w:val="-9"/>
        </w:rPr>
        <w:t xml:space="preserve"> </w:t>
      </w:r>
      <w:r w:rsidRPr="0014580D">
        <w:t>detection performance;</w:t>
      </w:r>
      <w:r w:rsidRPr="0014580D">
        <w:rPr>
          <w:spacing w:val="-13"/>
        </w:rPr>
        <w:t xml:space="preserve"> </w:t>
      </w:r>
      <w:r w:rsidRPr="0014580D">
        <w:t>Isolation</w:t>
      </w:r>
      <w:r w:rsidRPr="0014580D">
        <w:rPr>
          <w:spacing w:val="-12"/>
        </w:rPr>
        <w:t xml:space="preserve"> </w:t>
      </w:r>
      <w:r w:rsidRPr="0014580D">
        <w:t>Forest</w:t>
      </w:r>
      <w:r w:rsidRPr="0014580D">
        <w:rPr>
          <w:spacing w:val="-13"/>
        </w:rPr>
        <w:t xml:space="preserve"> </w:t>
      </w:r>
      <w:r w:rsidRPr="0014580D">
        <w:t>provides</w:t>
      </w:r>
      <w:r w:rsidRPr="0014580D">
        <w:rPr>
          <w:spacing w:val="-12"/>
        </w:rPr>
        <w:t xml:space="preserve"> </w:t>
      </w:r>
      <w:r w:rsidRPr="0014580D">
        <w:t>a</w:t>
      </w:r>
      <w:r w:rsidRPr="0014580D">
        <w:rPr>
          <w:spacing w:val="-13"/>
        </w:rPr>
        <w:t xml:space="preserve"> </w:t>
      </w:r>
      <w:r w:rsidRPr="0014580D">
        <w:t>good</w:t>
      </w:r>
      <w:r w:rsidRPr="0014580D">
        <w:rPr>
          <w:spacing w:val="-12"/>
        </w:rPr>
        <w:t xml:space="preserve"> </w:t>
      </w:r>
      <w:r w:rsidRPr="0014580D">
        <w:t>balance</w:t>
      </w:r>
      <w:r w:rsidRPr="0014580D">
        <w:rPr>
          <w:spacing w:val="-13"/>
        </w:rPr>
        <w:t xml:space="preserve"> </w:t>
      </w:r>
      <w:r w:rsidRPr="0014580D">
        <w:t>between</w:t>
      </w:r>
      <w:r w:rsidRPr="0014580D">
        <w:rPr>
          <w:spacing w:val="-12"/>
        </w:rPr>
        <w:t xml:space="preserve"> </w:t>
      </w:r>
      <w:r w:rsidRPr="0014580D">
        <w:t>detection</w:t>
      </w:r>
      <w:r w:rsidRPr="0014580D">
        <w:rPr>
          <w:spacing w:val="-13"/>
        </w:rPr>
        <w:t xml:space="preserve"> </w:t>
      </w:r>
      <w:r w:rsidRPr="0014580D">
        <w:t>accuracy</w:t>
      </w:r>
      <w:r w:rsidRPr="0014580D">
        <w:rPr>
          <w:spacing w:val="-12"/>
        </w:rPr>
        <w:t xml:space="preserve"> </w:t>
      </w:r>
      <w:r w:rsidRPr="0014580D">
        <w:t>and</w:t>
      </w:r>
      <w:r w:rsidRPr="0014580D">
        <w:rPr>
          <w:spacing w:val="-13"/>
        </w:rPr>
        <w:t xml:space="preserve"> </w:t>
      </w:r>
      <w:r w:rsidRPr="0014580D">
        <w:t>resource</w:t>
      </w:r>
      <w:r w:rsidRPr="0014580D">
        <w:rPr>
          <w:spacing w:val="-12"/>
        </w:rPr>
        <w:t xml:space="preserve"> </w:t>
      </w:r>
      <w:r w:rsidRPr="0014580D">
        <w:t>utilization;</w:t>
      </w:r>
      <w:r w:rsidRPr="0014580D">
        <w:rPr>
          <w:spacing w:val="-13"/>
        </w:rPr>
        <w:t xml:space="preserve"> </w:t>
      </w:r>
      <w:r w:rsidRPr="0014580D">
        <w:t>and</w:t>
      </w:r>
      <w:r w:rsidRPr="0014580D">
        <w:rPr>
          <w:spacing w:val="-12"/>
        </w:rPr>
        <w:t xml:space="preserve"> </w:t>
      </w:r>
      <w:r w:rsidRPr="0014580D">
        <w:t xml:space="preserve">GNN, despite higher resource requirements, offers unique advantages for detecting coordinated </w:t>
      </w:r>
      <w:proofErr w:type="spellStart"/>
      <w:r w:rsidRPr="0014580D">
        <w:t>attacks.</w:t>
      </w:r>
      <w:bookmarkStart w:id="7" w:name="Conclusion"/>
      <w:bookmarkEnd w:id="7"/>
      <w:r w:rsidRPr="0014580D">
        <w:t>Future</w:t>
      </w:r>
      <w:proofErr w:type="spellEnd"/>
      <w:r w:rsidRPr="0014580D">
        <w:rPr>
          <w:spacing w:val="-13"/>
        </w:rPr>
        <w:t xml:space="preserve"> </w:t>
      </w:r>
      <w:r w:rsidRPr="0014580D">
        <w:t>work</w:t>
      </w:r>
      <w:r w:rsidRPr="0014580D">
        <w:rPr>
          <w:spacing w:val="-12"/>
        </w:rPr>
        <w:t xml:space="preserve"> </w:t>
      </w:r>
      <w:r w:rsidRPr="0014580D">
        <w:t>could</w:t>
      </w:r>
      <w:r w:rsidRPr="0014580D">
        <w:rPr>
          <w:spacing w:val="-13"/>
        </w:rPr>
        <w:t xml:space="preserve"> </w:t>
      </w:r>
      <w:r w:rsidRPr="0014580D">
        <w:lastRenderedPageBreak/>
        <w:t>explore</w:t>
      </w:r>
      <w:r w:rsidRPr="0014580D">
        <w:rPr>
          <w:spacing w:val="-12"/>
        </w:rPr>
        <w:t xml:space="preserve"> </w:t>
      </w:r>
      <w:r w:rsidRPr="0014580D">
        <w:t>adaptive</w:t>
      </w:r>
      <w:r w:rsidRPr="0014580D">
        <w:rPr>
          <w:spacing w:val="-13"/>
        </w:rPr>
        <w:t xml:space="preserve"> </w:t>
      </w:r>
      <w:r w:rsidRPr="0014580D">
        <w:t>detection</w:t>
      </w:r>
      <w:r w:rsidRPr="0014580D">
        <w:rPr>
          <w:spacing w:val="-12"/>
        </w:rPr>
        <w:t xml:space="preserve"> </w:t>
      </w:r>
      <w:r w:rsidRPr="0014580D">
        <w:t>methods</w:t>
      </w:r>
      <w:r w:rsidRPr="0014580D">
        <w:rPr>
          <w:spacing w:val="-13"/>
        </w:rPr>
        <w:t xml:space="preserve"> </w:t>
      </w:r>
      <w:r w:rsidRPr="0014580D">
        <w:t>that</w:t>
      </w:r>
      <w:r w:rsidRPr="0014580D">
        <w:rPr>
          <w:spacing w:val="-12"/>
        </w:rPr>
        <w:t xml:space="preserve"> </w:t>
      </w:r>
      <w:r w:rsidRPr="0014580D">
        <w:t>dynamically</w:t>
      </w:r>
      <w:r w:rsidRPr="0014580D">
        <w:rPr>
          <w:spacing w:val="-13"/>
        </w:rPr>
        <w:t xml:space="preserve"> </w:t>
      </w:r>
      <w:r w:rsidRPr="0014580D">
        <w:t>adjust</w:t>
      </w:r>
      <w:r w:rsidRPr="0014580D">
        <w:rPr>
          <w:spacing w:val="-12"/>
        </w:rPr>
        <w:t xml:space="preserve"> </w:t>
      </w:r>
      <w:r w:rsidRPr="0014580D">
        <w:t>their</w:t>
      </w:r>
      <w:r w:rsidRPr="0014580D">
        <w:rPr>
          <w:spacing w:val="-13"/>
        </w:rPr>
        <w:t xml:space="preserve"> </w:t>
      </w:r>
      <w:r w:rsidRPr="0014580D">
        <w:t>resource</w:t>
      </w:r>
      <w:r w:rsidRPr="0014580D">
        <w:rPr>
          <w:spacing w:val="-12"/>
        </w:rPr>
        <w:t xml:space="preserve"> </w:t>
      </w:r>
      <w:r w:rsidRPr="0014580D">
        <w:t>usage</w:t>
      </w:r>
      <w:r w:rsidRPr="0014580D">
        <w:rPr>
          <w:spacing w:val="-13"/>
        </w:rPr>
        <w:t xml:space="preserve"> </w:t>
      </w:r>
      <w:r w:rsidRPr="0014580D">
        <w:t>based</w:t>
      </w:r>
      <w:r w:rsidRPr="0014580D">
        <w:rPr>
          <w:spacing w:val="-12"/>
        </w:rPr>
        <w:t xml:space="preserve"> </w:t>
      </w:r>
      <w:r w:rsidRPr="0014580D">
        <w:t>on</w:t>
      </w:r>
      <w:r w:rsidRPr="0014580D">
        <w:rPr>
          <w:spacing w:val="-13"/>
        </w:rPr>
        <w:t xml:space="preserve"> </w:t>
      </w:r>
      <w:r w:rsidRPr="0014580D">
        <w:t>system conditions,</w:t>
      </w:r>
      <w:r w:rsidRPr="0014580D">
        <w:rPr>
          <w:spacing w:val="-9"/>
        </w:rPr>
        <w:t xml:space="preserve"> </w:t>
      </w:r>
      <w:r w:rsidRPr="0014580D">
        <w:t>hybrid</w:t>
      </w:r>
      <w:r w:rsidRPr="0014580D">
        <w:rPr>
          <w:spacing w:val="-10"/>
        </w:rPr>
        <w:t xml:space="preserve"> </w:t>
      </w:r>
      <w:r w:rsidRPr="0014580D">
        <w:t>approaches</w:t>
      </w:r>
      <w:r w:rsidRPr="0014580D">
        <w:rPr>
          <w:spacing w:val="-10"/>
        </w:rPr>
        <w:t xml:space="preserve"> </w:t>
      </w:r>
      <w:r w:rsidRPr="0014580D">
        <w:t>combining</w:t>
      </w:r>
      <w:r w:rsidRPr="0014580D">
        <w:rPr>
          <w:spacing w:val="-10"/>
        </w:rPr>
        <w:t xml:space="preserve"> </w:t>
      </w:r>
      <w:r w:rsidRPr="0014580D">
        <w:t>multiple</w:t>
      </w:r>
      <w:r w:rsidRPr="0014580D">
        <w:rPr>
          <w:spacing w:val="-10"/>
        </w:rPr>
        <w:t xml:space="preserve"> </w:t>
      </w:r>
      <w:r w:rsidRPr="0014580D">
        <w:t>methods</w:t>
      </w:r>
      <w:r w:rsidRPr="0014580D">
        <w:rPr>
          <w:spacing w:val="-10"/>
        </w:rPr>
        <w:t xml:space="preserve"> </w:t>
      </w:r>
      <w:r w:rsidRPr="0014580D">
        <w:t>with</w:t>
      </w:r>
      <w:r w:rsidRPr="0014580D">
        <w:rPr>
          <w:spacing w:val="-10"/>
        </w:rPr>
        <w:t xml:space="preserve"> </w:t>
      </w:r>
      <w:r w:rsidRPr="0014580D">
        <w:t>resource-aware</w:t>
      </w:r>
      <w:r w:rsidRPr="0014580D">
        <w:rPr>
          <w:spacing w:val="-10"/>
        </w:rPr>
        <w:t xml:space="preserve"> </w:t>
      </w:r>
      <w:r w:rsidRPr="0014580D">
        <w:t>scheduling,</w:t>
      </w:r>
      <w:r w:rsidRPr="0014580D">
        <w:rPr>
          <w:spacing w:val="-9"/>
        </w:rPr>
        <w:t xml:space="preserve"> </w:t>
      </w:r>
      <w:r w:rsidRPr="0014580D">
        <w:t>integration</w:t>
      </w:r>
      <w:r w:rsidRPr="0014580D">
        <w:rPr>
          <w:spacing w:val="-10"/>
        </w:rPr>
        <w:t xml:space="preserve"> </w:t>
      </w:r>
      <w:r w:rsidRPr="0014580D">
        <w:t>of</w:t>
      </w:r>
      <w:r w:rsidRPr="0014580D">
        <w:rPr>
          <w:spacing w:val="-10"/>
        </w:rPr>
        <w:t xml:space="preserve"> </w:t>
      </w:r>
      <w:r w:rsidRPr="0014580D">
        <w:t>hardware-level optimizations for energy-efficient anomaly detection, and investigation of detection methods’ performance in more diverse attack scenarios.</w:t>
      </w:r>
      <w:r w:rsidR="0014580D" w:rsidRPr="0014580D">
        <w:t xml:space="preserve"> </w:t>
      </w:r>
      <w:r w:rsidRPr="0014580D">
        <w:t>These findings contribute to the development of secure yet sustainable FL systems, particularly for edge and IoT environments where resource optimization is paramount.</w:t>
      </w:r>
    </w:p>
    <w:p w14:paraId="512D03E5" w14:textId="77777777" w:rsidR="000B75DB" w:rsidRPr="0014580D" w:rsidRDefault="000B75DB" w:rsidP="000B75DB">
      <w:pPr>
        <w:pStyle w:val="Heading1"/>
        <w:spacing w:before="240" w:after="240"/>
        <w:ind w:left="0" w:right="0"/>
      </w:pPr>
      <w:bookmarkStart w:id="8" w:name="References"/>
      <w:bookmarkEnd w:id="8"/>
      <w:r w:rsidRPr="0014580D">
        <w:rPr>
          <w:spacing w:val="-2"/>
        </w:rPr>
        <w:t>REFERENCES</w:t>
      </w:r>
    </w:p>
    <w:p w14:paraId="46FB45C7" w14:textId="77777777" w:rsidR="000B75DB" w:rsidRPr="00751617" w:rsidRDefault="000B75DB" w:rsidP="0014580D">
      <w:pPr>
        <w:pStyle w:val="ListParagraph"/>
        <w:numPr>
          <w:ilvl w:val="0"/>
          <w:numId w:val="1"/>
        </w:numPr>
        <w:tabs>
          <w:tab w:val="left" w:pos="297"/>
        </w:tabs>
        <w:spacing w:before="271"/>
        <w:ind w:left="295" w:hanging="218"/>
        <w:jc w:val="both"/>
        <w:rPr>
          <w:sz w:val="20"/>
          <w:szCs w:val="20"/>
        </w:rPr>
      </w:pPr>
      <w:bookmarkStart w:id="9" w:name="_bookmark1"/>
      <w:bookmarkStart w:id="10" w:name="_bookmark2"/>
      <w:bookmarkEnd w:id="9"/>
      <w:bookmarkEnd w:id="10"/>
      <w:r w:rsidRPr="00751617">
        <w:rPr>
          <w:sz w:val="20"/>
          <w:szCs w:val="20"/>
        </w:rPr>
        <w:t>B. McMahan, E. Moore, D. Ramage, S. Hampson, and B. A</w:t>
      </w:r>
      <w:proofErr w:type="gramStart"/>
      <w:r w:rsidRPr="00751617">
        <w:rPr>
          <w:sz w:val="20"/>
          <w:szCs w:val="20"/>
        </w:rPr>
        <w:t>. y</w:t>
      </w:r>
      <w:proofErr w:type="gramEnd"/>
      <w:r w:rsidRPr="00751617">
        <w:rPr>
          <w:sz w:val="20"/>
          <w:szCs w:val="20"/>
        </w:rPr>
        <w:t xml:space="preserve"> </w:t>
      </w:r>
      <w:proofErr w:type="spellStart"/>
      <w:r w:rsidRPr="00751617">
        <w:rPr>
          <w:sz w:val="20"/>
          <w:szCs w:val="20"/>
        </w:rPr>
        <w:t>Arcas</w:t>
      </w:r>
      <w:proofErr w:type="spellEnd"/>
      <w:r w:rsidRPr="00751617">
        <w:rPr>
          <w:sz w:val="20"/>
          <w:szCs w:val="20"/>
        </w:rPr>
        <w:t xml:space="preserve">, "Communication-Efficient Learning of Deep Networks from Decentralized Data," in </w:t>
      </w:r>
      <w:r w:rsidRPr="00751617">
        <w:rPr>
          <w:i/>
          <w:iCs/>
          <w:sz w:val="20"/>
          <w:szCs w:val="20"/>
        </w:rPr>
        <w:t>Proceedings of the 20th International Conference on Artificial Intelligence and Statistics</w:t>
      </w:r>
      <w:r w:rsidRPr="00751617">
        <w:rPr>
          <w:sz w:val="20"/>
          <w:szCs w:val="20"/>
        </w:rPr>
        <w:t>, 22-25 April 2017, Fort Lauderdale, FL, 2017, vol. 54, pp. 1273-1282.</w:t>
      </w:r>
    </w:p>
    <w:p w14:paraId="30B0B81D" w14:textId="77777777" w:rsidR="000B75DB" w:rsidRPr="00751617" w:rsidRDefault="000B75DB" w:rsidP="0014580D">
      <w:pPr>
        <w:pStyle w:val="ListParagraph"/>
        <w:numPr>
          <w:ilvl w:val="0"/>
          <w:numId w:val="1"/>
        </w:numPr>
        <w:tabs>
          <w:tab w:val="left" w:pos="296"/>
          <w:tab w:val="left" w:pos="298"/>
        </w:tabs>
        <w:spacing w:before="6" w:line="247" w:lineRule="auto"/>
        <w:ind w:left="296" w:right="32"/>
        <w:jc w:val="both"/>
        <w:rPr>
          <w:sz w:val="20"/>
          <w:szCs w:val="20"/>
        </w:rPr>
      </w:pPr>
      <w:r w:rsidRPr="00751617">
        <w:rPr>
          <w:sz w:val="20"/>
          <w:szCs w:val="20"/>
        </w:rPr>
        <w:t xml:space="preserve">P. Kairouz, H.B. McMahan, B. Avent, A. Bellet, M. Bennis, A.N. Bhagoji, K. Bonawitz, Z. Charles, G. </w:t>
      </w:r>
      <w:proofErr w:type="spellStart"/>
      <w:r w:rsidRPr="00751617">
        <w:rPr>
          <w:sz w:val="20"/>
          <w:szCs w:val="20"/>
        </w:rPr>
        <w:t>Cormode</w:t>
      </w:r>
      <w:proofErr w:type="spellEnd"/>
      <w:r w:rsidRPr="00751617">
        <w:rPr>
          <w:sz w:val="20"/>
          <w:szCs w:val="20"/>
        </w:rPr>
        <w:t xml:space="preserve">, R. Cummings, R.G.L. </w:t>
      </w:r>
      <w:proofErr w:type="spellStart"/>
      <w:r w:rsidRPr="00751617">
        <w:rPr>
          <w:sz w:val="20"/>
          <w:szCs w:val="20"/>
        </w:rPr>
        <w:t>D’Oliveira</w:t>
      </w:r>
      <w:proofErr w:type="spellEnd"/>
      <w:r w:rsidRPr="00751617">
        <w:rPr>
          <w:sz w:val="20"/>
          <w:szCs w:val="20"/>
        </w:rPr>
        <w:t xml:space="preserve">, H. Eichner, S.E. </w:t>
      </w:r>
      <w:proofErr w:type="spellStart"/>
      <w:r w:rsidRPr="00751617">
        <w:rPr>
          <w:sz w:val="20"/>
          <w:szCs w:val="20"/>
        </w:rPr>
        <w:t>Rouayheb</w:t>
      </w:r>
      <w:proofErr w:type="spellEnd"/>
      <w:r w:rsidRPr="00751617">
        <w:rPr>
          <w:sz w:val="20"/>
          <w:szCs w:val="20"/>
        </w:rPr>
        <w:t xml:space="preserve">, D. Evans, J. Gardner, Z. Garrett, A. Gascón, B. Ghazi, P.B. Gibbons, M. </w:t>
      </w:r>
      <w:proofErr w:type="spellStart"/>
      <w:r w:rsidRPr="00751617">
        <w:rPr>
          <w:sz w:val="20"/>
          <w:szCs w:val="20"/>
        </w:rPr>
        <w:t>Gruteser</w:t>
      </w:r>
      <w:proofErr w:type="spellEnd"/>
      <w:r w:rsidRPr="00751617">
        <w:rPr>
          <w:sz w:val="20"/>
          <w:szCs w:val="20"/>
        </w:rPr>
        <w:t xml:space="preserve">, Z. Harchaoui, C. He, L. He, Z. Huo, B. Hutchinson, J. Hsu, M. Jaggi, T. Javidi, G. Joshi, M. </w:t>
      </w:r>
      <w:proofErr w:type="spellStart"/>
      <w:r w:rsidRPr="00751617">
        <w:rPr>
          <w:sz w:val="20"/>
          <w:szCs w:val="20"/>
        </w:rPr>
        <w:t>Khodak</w:t>
      </w:r>
      <w:proofErr w:type="spellEnd"/>
      <w:r w:rsidRPr="00751617">
        <w:rPr>
          <w:sz w:val="20"/>
          <w:szCs w:val="20"/>
        </w:rPr>
        <w:t xml:space="preserve">, J. Konecný, A. </w:t>
      </w:r>
      <w:proofErr w:type="spellStart"/>
      <w:r w:rsidRPr="00751617">
        <w:rPr>
          <w:sz w:val="20"/>
          <w:szCs w:val="20"/>
        </w:rPr>
        <w:t>Korolova</w:t>
      </w:r>
      <w:proofErr w:type="spellEnd"/>
      <w:r w:rsidRPr="00751617">
        <w:rPr>
          <w:sz w:val="20"/>
          <w:szCs w:val="20"/>
        </w:rPr>
        <w:t xml:space="preserve">, F. </w:t>
      </w:r>
      <w:proofErr w:type="spellStart"/>
      <w:r w:rsidRPr="00751617">
        <w:rPr>
          <w:sz w:val="20"/>
          <w:szCs w:val="20"/>
        </w:rPr>
        <w:t>Koushanfar</w:t>
      </w:r>
      <w:proofErr w:type="spellEnd"/>
      <w:r w:rsidRPr="00751617">
        <w:rPr>
          <w:sz w:val="20"/>
          <w:szCs w:val="20"/>
        </w:rPr>
        <w:t xml:space="preserve">, S. </w:t>
      </w:r>
      <w:proofErr w:type="spellStart"/>
      <w:r w:rsidRPr="00751617">
        <w:rPr>
          <w:sz w:val="20"/>
          <w:szCs w:val="20"/>
        </w:rPr>
        <w:t>Koyejo</w:t>
      </w:r>
      <w:proofErr w:type="spellEnd"/>
      <w:r w:rsidRPr="00751617">
        <w:rPr>
          <w:sz w:val="20"/>
          <w:szCs w:val="20"/>
        </w:rPr>
        <w:t xml:space="preserve">, T. </w:t>
      </w:r>
      <w:proofErr w:type="spellStart"/>
      <w:r w:rsidRPr="00751617">
        <w:rPr>
          <w:sz w:val="20"/>
          <w:szCs w:val="20"/>
        </w:rPr>
        <w:t>Lepoint</w:t>
      </w:r>
      <w:proofErr w:type="spellEnd"/>
      <w:r w:rsidRPr="00751617">
        <w:rPr>
          <w:sz w:val="20"/>
          <w:szCs w:val="20"/>
        </w:rPr>
        <w:t xml:space="preserve">, Y. Liu, P. Mittal, M. </w:t>
      </w:r>
      <w:proofErr w:type="spellStart"/>
      <w:r w:rsidRPr="00751617">
        <w:rPr>
          <w:sz w:val="20"/>
          <w:szCs w:val="20"/>
        </w:rPr>
        <w:t>Mohri</w:t>
      </w:r>
      <w:proofErr w:type="spellEnd"/>
      <w:r w:rsidRPr="00751617">
        <w:rPr>
          <w:sz w:val="20"/>
          <w:szCs w:val="20"/>
        </w:rPr>
        <w:t xml:space="preserve">, R. Nock, A. Özgür, R. Pagh, H. Qi, D. Ramage, R. </w:t>
      </w:r>
      <w:proofErr w:type="spellStart"/>
      <w:r w:rsidRPr="00751617">
        <w:rPr>
          <w:sz w:val="20"/>
          <w:szCs w:val="20"/>
        </w:rPr>
        <w:t>Raskar</w:t>
      </w:r>
      <w:proofErr w:type="spellEnd"/>
      <w:r w:rsidRPr="00751617">
        <w:rPr>
          <w:sz w:val="20"/>
          <w:szCs w:val="20"/>
        </w:rPr>
        <w:t xml:space="preserve">, M. Raykova, D. Song, W. Song, S.U. Stich, Z. Sun, A.T. Suresh, F. </w:t>
      </w:r>
      <w:proofErr w:type="spellStart"/>
      <w:r w:rsidRPr="00751617">
        <w:rPr>
          <w:sz w:val="20"/>
          <w:szCs w:val="20"/>
        </w:rPr>
        <w:t>Tramèr</w:t>
      </w:r>
      <w:proofErr w:type="spellEnd"/>
      <w:r w:rsidRPr="00751617">
        <w:rPr>
          <w:sz w:val="20"/>
          <w:szCs w:val="20"/>
        </w:rPr>
        <w:t xml:space="preserve">, P. </w:t>
      </w:r>
      <w:proofErr w:type="spellStart"/>
      <w:r w:rsidRPr="00751617">
        <w:rPr>
          <w:sz w:val="20"/>
          <w:szCs w:val="20"/>
        </w:rPr>
        <w:t>Vepakomma</w:t>
      </w:r>
      <w:proofErr w:type="spellEnd"/>
      <w:r w:rsidRPr="00751617">
        <w:rPr>
          <w:sz w:val="20"/>
          <w:szCs w:val="20"/>
        </w:rPr>
        <w:t xml:space="preserve">, J. Wang, L. Xiong, Z. Xu, Q. Yang, F.X. Yu, H. Yu, and S. Zhao, “Advances and Open Problems in Federated Learning,” Foundations and Trends® in Machine Learning </w:t>
      </w:r>
      <w:r w:rsidRPr="00751617">
        <w:rPr>
          <w:b/>
          <w:bCs/>
          <w:sz w:val="20"/>
          <w:szCs w:val="20"/>
        </w:rPr>
        <w:t>14</w:t>
      </w:r>
      <w:r w:rsidRPr="00751617">
        <w:rPr>
          <w:sz w:val="20"/>
          <w:szCs w:val="20"/>
        </w:rPr>
        <w:t>(1–2), 1–210 (2021).</w:t>
      </w:r>
    </w:p>
    <w:p w14:paraId="0693FBB1" w14:textId="77777777" w:rsidR="000B75DB" w:rsidRPr="00751617" w:rsidRDefault="000B75DB" w:rsidP="0014580D">
      <w:pPr>
        <w:pStyle w:val="ListParagraph"/>
        <w:numPr>
          <w:ilvl w:val="0"/>
          <w:numId w:val="1"/>
        </w:numPr>
        <w:tabs>
          <w:tab w:val="left" w:pos="297"/>
        </w:tabs>
        <w:spacing w:before="0" w:line="184" w:lineRule="exact"/>
        <w:ind w:left="295" w:hanging="218"/>
        <w:jc w:val="both"/>
        <w:rPr>
          <w:sz w:val="20"/>
          <w:szCs w:val="20"/>
        </w:rPr>
      </w:pPr>
      <w:bookmarkStart w:id="11" w:name="_bookmark4"/>
      <w:bookmarkEnd w:id="11"/>
      <w:r w:rsidRPr="00751617">
        <w:rPr>
          <w:sz w:val="20"/>
          <w:szCs w:val="20"/>
        </w:rPr>
        <w:t xml:space="preserve">T. Li, A. K. Sahu, M. Zaheer, M. Sanjabi, A. Talwalkar, and V. Smith, "Federated Optimization in Heterogeneous Networks," in Proceedings of Machine Learning and Systems, vol. 2, pp. 429-450, 2020. </w:t>
      </w:r>
    </w:p>
    <w:p w14:paraId="762B6FE4" w14:textId="77777777" w:rsidR="000B75DB" w:rsidRPr="00751617" w:rsidRDefault="000B75DB" w:rsidP="0014580D">
      <w:pPr>
        <w:pStyle w:val="ListParagraph"/>
        <w:numPr>
          <w:ilvl w:val="0"/>
          <w:numId w:val="1"/>
        </w:numPr>
        <w:tabs>
          <w:tab w:val="left" w:pos="297"/>
        </w:tabs>
        <w:ind w:left="295" w:hanging="218"/>
        <w:jc w:val="both"/>
        <w:rPr>
          <w:sz w:val="20"/>
          <w:szCs w:val="20"/>
        </w:rPr>
      </w:pPr>
      <w:r w:rsidRPr="00751617">
        <w:rPr>
          <w:sz w:val="20"/>
          <w:szCs w:val="20"/>
        </w:rPr>
        <w:t>M. Fang, X. Cao, J. Jia, and N.Z. Gong, “Local Model Poisoning Attacks to Byzantine-Robust Federated Learning,” (2021)</w:t>
      </w:r>
      <w:r w:rsidRPr="00751617">
        <w:rPr>
          <w:spacing w:val="-2"/>
          <w:sz w:val="20"/>
          <w:szCs w:val="20"/>
        </w:rPr>
        <w:t>.</w:t>
      </w:r>
    </w:p>
    <w:p w14:paraId="7B707FAD" w14:textId="77777777" w:rsidR="000B75DB" w:rsidRPr="00751617" w:rsidRDefault="000B75DB" w:rsidP="0014580D">
      <w:pPr>
        <w:pStyle w:val="ListParagraph"/>
        <w:numPr>
          <w:ilvl w:val="0"/>
          <w:numId w:val="1"/>
        </w:numPr>
        <w:tabs>
          <w:tab w:val="left" w:pos="297"/>
        </w:tabs>
        <w:ind w:left="295" w:hanging="218"/>
        <w:jc w:val="both"/>
        <w:rPr>
          <w:sz w:val="20"/>
          <w:szCs w:val="20"/>
        </w:rPr>
      </w:pPr>
      <w:r w:rsidRPr="00751617">
        <w:rPr>
          <w:sz w:val="20"/>
          <w:szCs w:val="20"/>
        </w:rPr>
        <w:t xml:space="preserve">V. </w:t>
      </w:r>
      <w:proofErr w:type="spellStart"/>
      <w:r w:rsidRPr="00751617">
        <w:rPr>
          <w:sz w:val="20"/>
          <w:szCs w:val="20"/>
        </w:rPr>
        <w:t>Tolpegin</w:t>
      </w:r>
      <w:proofErr w:type="spellEnd"/>
      <w:r w:rsidRPr="00751617">
        <w:rPr>
          <w:sz w:val="20"/>
          <w:szCs w:val="20"/>
        </w:rPr>
        <w:t xml:space="preserve">, S. Truex, M.E. Gursoy, and L. Liu, “Data Poisoning Attacks Against Federated Learning Systems,” in </w:t>
      </w:r>
      <w:r w:rsidRPr="00751617">
        <w:rPr>
          <w:i/>
          <w:iCs/>
          <w:sz w:val="20"/>
          <w:szCs w:val="20"/>
        </w:rPr>
        <w:t xml:space="preserve">Computer Security – European Symposium </w:t>
      </w:r>
      <w:proofErr w:type="gramStart"/>
      <w:r w:rsidRPr="00751617">
        <w:rPr>
          <w:i/>
          <w:iCs/>
          <w:sz w:val="20"/>
          <w:szCs w:val="20"/>
        </w:rPr>
        <w:t>On</w:t>
      </w:r>
      <w:proofErr w:type="gramEnd"/>
      <w:r w:rsidRPr="00751617">
        <w:rPr>
          <w:i/>
          <w:iCs/>
          <w:sz w:val="20"/>
          <w:szCs w:val="20"/>
        </w:rPr>
        <w:t xml:space="preserve"> Research </w:t>
      </w:r>
      <w:proofErr w:type="gramStart"/>
      <w:r w:rsidRPr="00751617">
        <w:rPr>
          <w:i/>
          <w:iCs/>
          <w:sz w:val="20"/>
          <w:szCs w:val="20"/>
        </w:rPr>
        <w:t>In</w:t>
      </w:r>
      <w:proofErr w:type="gramEnd"/>
      <w:r w:rsidRPr="00751617">
        <w:rPr>
          <w:i/>
          <w:iCs/>
          <w:sz w:val="20"/>
          <w:szCs w:val="20"/>
        </w:rPr>
        <w:t xml:space="preserve"> Computer Security 2020</w:t>
      </w:r>
      <w:r w:rsidRPr="00751617">
        <w:rPr>
          <w:sz w:val="20"/>
          <w:szCs w:val="20"/>
        </w:rPr>
        <w:t>, edited by L. Chen, N. Li, K. Liang, and S. Schneider, (Springer International Publishing, Cham, 2020), pp. 480–501</w:t>
      </w:r>
      <w:r w:rsidRPr="00751617">
        <w:rPr>
          <w:spacing w:val="-2"/>
          <w:sz w:val="20"/>
          <w:szCs w:val="20"/>
        </w:rPr>
        <w:t>.</w:t>
      </w:r>
    </w:p>
    <w:p w14:paraId="25DF07CF" w14:textId="77777777" w:rsidR="000B75DB" w:rsidRPr="00751617" w:rsidRDefault="000B75DB" w:rsidP="0014580D">
      <w:pPr>
        <w:pStyle w:val="ListParagraph"/>
        <w:numPr>
          <w:ilvl w:val="0"/>
          <w:numId w:val="1"/>
        </w:numPr>
        <w:tabs>
          <w:tab w:val="left" w:pos="297"/>
        </w:tabs>
        <w:spacing w:before="6"/>
        <w:ind w:left="295" w:hanging="218"/>
        <w:jc w:val="both"/>
        <w:rPr>
          <w:sz w:val="20"/>
          <w:szCs w:val="20"/>
        </w:rPr>
      </w:pPr>
      <w:bookmarkStart w:id="12" w:name="_bookmark7"/>
      <w:bookmarkEnd w:id="12"/>
      <w:r w:rsidRPr="00751617">
        <w:rPr>
          <w:sz w:val="20"/>
          <w:szCs w:val="20"/>
        </w:rPr>
        <w:t>S. Li, Y. Cheng, W. Wang, Y. Liu, and T. Chen, “Learning to Detect Malicious Clients for Robust Federated Learning,” (2020)</w:t>
      </w:r>
      <w:r w:rsidRPr="00751617">
        <w:rPr>
          <w:spacing w:val="-2"/>
          <w:sz w:val="20"/>
          <w:szCs w:val="20"/>
        </w:rPr>
        <w:t>.</w:t>
      </w:r>
    </w:p>
    <w:p w14:paraId="783B62B1" w14:textId="77777777" w:rsidR="000B75DB" w:rsidRPr="00751617" w:rsidRDefault="000B75DB" w:rsidP="0014580D">
      <w:pPr>
        <w:pStyle w:val="ListParagraph"/>
        <w:numPr>
          <w:ilvl w:val="0"/>
          <w:numId w:val="1"/>
        </w:numPr>
        <w:tabs>
          <w:tab w:val="left" w:pos="297"/>
        </w:tabs>
        <w:ind w:left="295" w:hanging="218"/>
        <w:jc w:val="both"/>
        <w:rPr>
          <w:sz w:val="20"/>
          <w:szCs w:val="20"/>
        </w:rPr>
      </w:pPr>
      <w:r w:rsidRPr="00751617">
        <w:rPr>
          <w:sz w:val="20"/>
          <w:szCs w:val="20"/>
        </w:rPr>
        <w:t xml:space="preserve">M. Shayan, C. Fung, C.J.M. Yoon, and I. </w:t>
      </w:r>
      <w:proofErr w:type="spellStart"/>
      <w:r w:rsidRPr="00751617">
        <w:rPr>
          <w:sz w:val="20"/>
          <w:szCs w:val="20"/>
        </w:rPr>
        <w:t>Beschastnikh</w:t>
      </w:r>
      <w:proofErr w:type="spellEnd"/>
      <w:r w:rsidRPr="00751617">
        <w:rPr>
          <w:sz w:val="20"/>
          <w:szCs w:val="20"/>
        </w:rPr>
        <w:t>, “Biscotti: A Ledger for Private and Secure Peer-to-Peer Machine Learning,” (2019)</w:t>
      </w:r>
      <w:r w:rsidRPr="00751617">
        <w:rPr>
          <w:spacing w:val="-2"/>
          <w:sz w:val="20"/>
          <w:szCs w:val="20"/>
        </w:rPr>
        <w:t>.</w:t>
      </w:r>
    </w:p>
    <w:p w14:paraId="19461FFB" w14:textId="77777777" w:rsidR="000B75DB" w:rsidRPr="00751617" w:rsidRDefault="000B75DB" w:rsidP="0014580D">
      <w:pPr>
        <w:pStyle w:val="ListParagraph"/>
        <w:numPr>
          <w:ilvl w:val="0"/>
          <w:numId w:val="1"/>
        </w:numPr>
        <w:tabs>
          <w:tab w:val="left" w:pos="296"/>
          <w:tab w:val="left" w:pos="298"/>
        </w:tabs>
        <w:spacing w:line="247" w:lineRule="auto"/>
        <w:ind w:left="296" w:right="32"/>
        <w:jc w:val="both"/>
        <w:rPr>
          <w:sz w:val="20"/>
          <w:szCs w:val="20"/>
        </w:rPr>
      </w:pPr>
      <w:r w:rsidRPr="00751617">
        <w:rPr>
          <w:sz w:val="20"/>
          <w:szCs w:val="20"/>
        </w:rPr>
        <w:t>C. Zhang, S. Li, J. Xia, W. Wang, F. Yan, and Y. Liu, "</w:t>
      </w:r>
      <w:proofErr w:type="spellStart"/>
      <w:r w:rsidRPr="00751617">
        <w:rPr>
          <w:sz w:val="20"/>
          <w:szCs w:val="20"/>
        </w:rPr>
        <w:t>BatchCrypt</w:t>
      </w:r>
      <w:proofErr w:type="spellEnd"/>
      <w:r w:rsidRPr="00751617">
        <w:rPr>
          <w:sz w:val="20"/>
          <w:szCs w:val="20"/>
        </w:rPr>
        <w:t xml:space="preserve">: Efficient Homomorphic Encryption for Cross-Silo Federated Learning," in 2020 USENIX Annual Technical Conference, pp. 493-506, 2020.   </w:t>
      </w:r>
    </w:p>
    <w:p w14:paraId="3245A771" w14:textId="77777777" w:rsidR="000B75DB" w:rsidRPr="00751617" w:rsidRDefault="000B75DB" w:rsidP="0014580D">
      <w:pPr>
        <w:pStyle w:val="ListParagraph"/>
        <w:numPr>
          <w:ilvl w:val="0"/>
          <w:numId w:val="1"/>
        </w:numPr>
        <w:tabs>
          <w:tab w:val="left" w:pos="296"/>
          <w:tab w:val="left" w:pos="298"/>
        </w:tabs>
        <w:spacing w:before="0" w:line="247" w:lineRule="auto"/>
        <w:ind w:left="296" w:right="32"/>
        <w:jc w:val="both"/>
        <w:rPr>
          <w:sz w:val="20"/>
          <w:szCs w:val="20"/>
        </w:rPr>
      </w:pPr>
      <w:r w:rsidRPr="00751617">
        <w:rPr>
          <w:sz w:val="20"/>
          <w:szCs w:val="20"/>
        </w:rPr>
        <w:t xml:space="preserve">S. Wang, T. Tuor, T. Salonidis, K.K. Leung, C. Makaya, T. He, and K. Chan, “Adaptive Federated Learning in Resource Constrained Edge Computing Systems,” Institute of Electrical and Electronics Engineers Journal on Selected Areas in Communications </w:t>
      </w:r>
      <w:r w:rsidRPr="00751617">
        <w:rPr>
          <w:b/>
          <w:bCs/>
          <w:sz w:val="20"/>
          <w:szCs w:val="20"/>
        </w:rPr>
        <w:t>37</w:t>
      </w:r>
      <w:r w:rsidRPr="00751617">
        <w:rPr>
          <w:sz w:val="20"/>
          <w:szCs w:val="20"/>
        </w:rPr>
        <w:t>(6), 1205–1221 (2019)</w:t>
      </w:r>
      <w:r w:rsidRPr="00751617">
        <w:rPr>
          <w:spacing w:val="-2"/>
          <w:sz w:val="20"/>
          <w:szCs w:val="20"/>
        </w:rPr>
        <w:t>.</w:t>
      </w:r>
    </w:p>
    <w:p w14:paraId="353569ED" w14:textId="77777777" w:rsidR="000B75DB" w:rsidRPr="00751617" w:rsidRDefault="000B75DB" w:rsidP="0014580D">
      <w:pPr>
        <w:pStyle w:val="ListParagraph"/>
        <w:numPr>
          <w:ilvl w:val="0"/>
          <w:numId w:val="1"/>
        </w:numPr>
        <w:tabs>
          <w:tab w:val="left" w:pos="298"/>
        </w:tabs>
        <w:spacing w:before="0" w:line="184" w:lineRule="exact"/>
        <w:ind w:left="296" w:hanging="298"/>
        <w:jc w:val="both"/>
        <w:rPr>
          <w:sz w:val="20"/>
          <w:szCs w:val="20"/>
        </w:rPr>
      </w:pPr>
      <w:bookmarkStart w:id="13" w:name="_bookmark11"/>
      <w:bookmarkEnd w:id="13"/>
      <w:r w:rsidRPr="00751617">
        <w:rPr>
          <w:sz w:val="20"/>
          <w:szCs w:val="20"/>
        </w:rPr>
        <w:t xml:space="preserve">C. Fung, C.J.M. Yoon, and I. </w:t>
      </w:r>
      <w:proofErr w:type="spellStart"/>
      <w:r w:rsidRPr="00751617">
        <w:rPr>
          <w:sz w:val="20"/>
          <w:szCs w:val="20"/>
        </w:rPr>
        <w:t>Beschastnikh</w:t>
      </w:r>
      <w:proofErr w:type="spellEnd"/>
      <w:r w:rsidRPr="00751617">
        <w:rPr>
          <w:sz w:val="20"/>
          <w:szCs w:val="20"/>
        </w:rPr>
        <w:t>, “Mitigating Sybils in Federated Learning Poisoning,” (2020)</w:t>
      </w:r>
      <w:r w:rsidRPr="00751617">
        <w:rPr>
          <w:spacing w:val="-2"/>
          <w:sz w:val="20"/>
          <w:szCs w:val="20"/>
        </w:rPr>
        <w:t>.</w:t>
      </w:r>
    </w:p>
    <w:p w14:paraId="5D2D74B3" w14:textId="77777777" w:rsidR="000B75DB" w:rsidRPr="00751617" w:rsidRDefault="000B75DB" w:rsidP="0014580D">
      <w:pPr>
        <w:pStyle w:val="ListParagraph"/>
        <w:numPr>
          <w:ilvl w:val="0"/>
          <w:numId w:val="1"/>
        </w:numPr>
        <w:tabs>
          <w:tab w:val="left" w:pos="298"/>
        </w:tabs>
        <w:ind w:left="296" w:hanging="298"/>
        <w:jc w:val="both"/>
        <w:rPr>
          <w:sz w:val="20"/>
          <w:szCs w:val="20"/>
        </w:rPr>
      </w:pPr>
      <w:r w:rsidRPr="00751617">
        <w:rPr>
          <w:sz w:val="20"/>
          <w:szCs w:val="20"/>
        </w:rPr>
        <w:t xml:space="preserve">P. Blanchard, E. M. El Mhamdi, R. </w:t>
      </w:r>
      <w:proofErr w:type="spellStart"/>
      <w:r w:rsidRPr="00751617">
        <w:rPr>
          <w:sz w:val="20"/>
          <w:szCs w:val="20"/>
        </w:rPr>
        <w:t>Guerraoui</w:t>
      </w:r>
      <w:proofErr w:type="spellEnd"/>
      <w:r w:rsidRPr="00751617">
        <w:rPr>
          <w:sz w:val="20"/>
          <w:szCs w:val="20"/>
        </w:rPr>
        <w:t>, and J. Stainer, "Machine Learning with Adversaries: Byzantine Tolerant Gradient Descent," in Advances in Neural Information Processing Systems, vol. 30, pp. 119-129, 2017.</w:t>
      </w:r>
    </w:p>
    <w:p w14:paraId="33E2DB6F" w14:textId="77777777" w:rsidR="000B75DB" w:rsidRPr="00751617" w:rsidRDefault="000B75DB" w:rsidP="0014580D">
      <w:pPr>
        <w:pStyle w:val="ListParagraph"/>
        <w:numPr>
          <w:ilvl w:val="0"/>
          <w:numId w:val="1"/>
        </w:numPr>
        <w:tabs>
          <w:tab w:val="left" w:pos="298"/>
        </w:tabs>
        <w:ind w:left="296" w:hanging="298"/>
        <w:jc w:val="both"/>
        <w:rPr>
          <w:sz w:val="20"/>
          <w:szCs w:val="20"/>
        </w:rPr>
      </w:pPr>
      <w:r w:rsidRPr="00751617">
        <w:rPr>
          <w:sz w:val="20"/>
          <w:szCs w:val="20"/>
        </w:rPr>
        <w:t xml:space="preserve">D. Cao, S. Chang, Z. Lin, G. Liu, and D. Sun, "Understanding Distributed Poisoning Attack in Federated Learning," in 2019 IEEE 25th International Conference on Parallel and Distributed Systems, pp. 233-239, 2019.      </w:t>
      </w:r>
    </w:p>
    <w:p w14:paraId="2108F416" w14:textId="77777777" w:rsidR="000B75DB" w:rsidRPr="00751617" w:rsidRDefault="000B75DB" w:rsidP="0014580D">
      <w:pPr>
        <w:pStyle w:val="ListParagraph"/>
        <w:numPr>
          <w:ilvl w:val="0"/>
          <w:numId w:val="1"/>
        </w:numPr>
        <w:tabs>
          <w:tab w:val="left" w:pos="298"/>
        </w:tabs>
        <w:spacing w:before="6"/>
        <w:ind w:left="296" w:hanging="298"/>
        <w:jc w:val="both"/>
        <w:rPr>
          <w:sz w:val="20"/>
          <w:szCs w:val="20"/>
        </w:rPr>
      </w:pPr>
      <w:r w:rsidRPr="00751617">
        <w:rPr>
          <w:sz w:val="20"/>
          <w:szCs w:val="20"/>
        </w:rPr>
        <w:t xml:space="preserve">H. Wang, K. Sreenivasan, S. Rajput, H. Vishwakarma, S. Agarwal, J. Sohn, K. Lee, and D. </w:t>
      </w:r>
      <w:proofErr w:type="spellStart"/>
      <w:r w:rsidRPr="00751617">
        <w:rPr>
          <w:sz w:val="20"/>
          <w:szCs w:val="20"/>
        </w:rPr>
        <w:t>Papailiopoulos</w:t>
      </w:r>
      <w:proofErr w:type="spellEnd"/>
      <w:r w:rsidRPr="00751617">
        <w:rPr>
          <w:sz w:val="20"/>
          <w:szCs w:val="20"/>
        </w:rPr>
        <w:t xml:space="preserve">, "Attack of the Tails: Yes, You Really Can Backdoor Federated Learning," in Advances in Neural Information Processing Systems, vol. 33, pp. 16070-16084, 2020.   </w:t>
      </w:r>
    </w:p>
    <w:p w14:paraId="6F88C3C2" w14:textId="77777777" w:rsidR="000B75DB" w:rsidRPr="00751617" w:rsidRDefault="000B75DB" w:rsidP="0014580D">
      <w:pPr>
        <w:pStyle w:val="ListParagraph"/>
        <w:numPr>
          <w:ilvl w:val="0"/>
          <w:numId w:val="1"/>
        </w:numPr>
        <w:tabs>
          <w:tab w:val="left" w:pos="298"/>
        </w:tabs>
        <w:spacing w:line="247" w:lineRule="auto"/>
        <w:ind w:left="296" w:right="32" w:hanging="299"/>
        <w:jc w:val="both"/>
        <w:rPr>
          <w:sz w:val="20"/>
          <w:szCs w:val="20"/>
        </w:rPr>
      </w:pPr>
      <w:r w:rsidRPr="00751617">
        <w:rPr>
          <w:sz w:val="20"/>
          <w:szCs w:val="20"/>
        </w:rPr>
        <w:t xml:space="preserve">Z. Sun, P. Kairouz, A. T. Suresh, and H. B. McMahan, "Can You Really Backdoor Federated Learning?" </w:t>
      </w:r>
      <w:proofErr w:type="spellStart"/>
      <w:r w:rsidRPr="00751617">
        <w:rPr>
          <w:sz w:val="20"/>
          <w:szCs w:val="20"/>
        </w:rPr>
        <w:t>arXiv</w:t>
      </w:r>
      <w:proofErr w:type="spellEnd"/>
      <w:r w:rsidRPr="00751617">
        <w:rPr>
          <w:sz w:val="20"/>
          <w:szCs w:val="20"/>
        </w:rPr>
        <w:t xml:space="preserve"> preprint arXiv:1911.07963, 2019. </w:t>
      </w:r>
    </w:p>
    <w:p w14:paraId="6CCAEC86" w14:textId="77777777" w:rsidR="000B75DB" w:rsidRPr="00751617" w:rsidRDefault="000B75DB" w:rsidP="0014580D">
      <w:pPr>
        <w:pStyle w:val="ListParagraph"/>
        <w:numPr>
          <w:ilvl w:val="0"/>
          <w:numId w:val="1"/>
        </w:numPr>
        <w:tabs>
          <w:tab w:val="left" w:pos="298"/>
        </w:tabs>
        <w:spacing w:before="0" w:line="184" w:lineRule="exact"/>
        <w:ind w:left="296" w:hanging="298"/>
        <w:jc w:val="both"/>
        <w:rPr>
          <w:sz w:val="20"/>
          <w:szCs w:val="20"/>
        </w:rPr>
      </w:pPr>
      <w:r w:rsidRPr="00751617">
        <w:rPr>
          <w:sz w:val="20"/>
          <w:szCs w:val="20"/>
        </w:rPr>
        <w:t xml:space="preserve">L. Muñoz-González, K. T. Co, and E. C. Lupu, "Byzantine-Robust Federated Machine Learning through Adaptive Model Averaging," </w:t>
      </w:r>
      <w:proofErr w:type="spellStart"/>
      <w:r w:rsidRPr="00751617">
        <w:rPr>
          <w:sz w:val="20"/>
          <w:szCs w:val="20"/>
        </w:rPr>
        <w:t>arXiv</w:t>
      </w:r>
      <w:proofErr w:type="spellEnd"/>
      <w:r w:rsidRPr="00751617">
        <w:rPr>
          <w:sz w:val="20"/>
          <w:szCs w:val="20"/>
        </w:rPr>
        <w:t xml:space="preserve"> preprint arXiv:1909.05125, 2019.</w:t>
      </w:r>
    </w:p>
    <w:p w14:paraId="3FE0C50B" w14:textId="77777777" w:rsidR="000B75DB" w:rsidRPr="00751617" w:rsidRDefault="000B75DB" w:rsidP="0014580D">
      <w:pPr>
        <w:pStyle w:val="ListParagraph"/>
        <w:numPr>
          <w:ilvl w:val="0"/>
          <w:numId w:val="1"/>
        </w:numPr>
        <w:tabs>
          <w:tab w:val="left" w:pos="298"/>
        </w:tabs>
        <w:ind w:left="296" w:hanging="298"/>
        <w:jc w:val="both"/>
        <w:rPr>
          <w:sz w:val="20"/>
          <w:szCs w:val="20"/>
        </w:rPr>
      </w:pPr>
      <w:bookmarkStart w:id="14" w:name="_bookmark17"/>
      <w:bookmarkEnd w:id="14"/>
      <w:r w:rsidRPr="00751617">
        <w:rPr>
          <w:sz w:val="20"/>
          <w:szCs w:val="20"/>
        </w:rPr>
        <w:t xml:space="preserve">B. Zhao, K. R. </w:t>
      </w:r>
      <w:proofErr w:type="spellStart"/>
      <w:r w:rsidRPr="00751617">
        <w:rPr>
          <w:sz w:val="20"/>
          <w:szCs w:val="20"/>
        </w:rPr>
        <w:t>Mopuri</w:t>
      </w:r>
      <w:proofErr w:type="spellEnd"/>
      <w:r w:rsidRPr="00751617">
        <w:rPr>
          <w:sz w:val="20"/>
          <w:szCs w:val="20"/>
        </w:rPr>
        <w:t>, and H. Bilen, "</w:t>
      </w:r>
      <w:proofErr w:type="spellStart"/>
      <w:r w:rsidRPr="00751617">
        <w:rPr>
          <w:sz w:val="20"/>
          <w:szCs w:val="20"/>
        </w:rPr>
        <w:t>iDLG</w:t>
      </w:r>
      <w:proofErr w:type="spellEnd"/>
      <w:r w:rsidRPr="00751617">
        <w:rPr>
          <w:sz w:val="20"/>
          <w:szCs w:val="20"/>
        </w:rPr>
        <w:t xml:space="preserve">: Improved Deep Leakage from Gradients," </w:t>
      </w:r>
      <w:proofErr w:type="spellStart"/>
      <w:r w:rsidRPr="00751617">
        <w:rPr>
          <w:sz w:val="20"/>
          <w:szCs w:val="20"/>
        </w:rPr>
        <w:t>arXiv</w:t>
      </w:r>
      <w:proofErr w:type="spellEnd"/>
      <w:r w:rsidRPr="00751617">
        <w:rPr>
          <w:sz w:val="20"/>
          <w:szCs w:val="20"/>
        </w:rPr>
        <w:t xml:space="preserve"> preprint arXiv:2001.02610, 2020. </w:t>
      </w:r>
    </w:p>
    <w:p w14:paraId="2CF41449" w14:textId="77777777" w:rsidR="000B75DB" w:rsidRPr="00751617" w:rsidRDefault="000B75DB" w:rsidP="0014580D">
      <w:pPr>
        <w:pStyle w:val="ListParagraph"/>
        <w:numPr>
          <w:ilvl w:val="0"/>
          <w:numId w:val="1"/>
        </w:numPr>
        <w:tabs>
          <w:tab w:val="left" w:pos="298"/>
        </w:tabs>
        <w:spacing w:before="6"/>
        <w:ind w:left="296" w:hanging="298"/>
        <w:jc w:val="both"/>
        <w:rPr>
          <w:sz w:val="20"/>
          <w:szCs w:val="20"/>
        </w:rPr>
      </w:pPr>
      <w:r w:rsidRPr="00751617">
        <w:rPr>
          <w:spacing w:val="-2"/>
          <w:sz w:val="20"/>
          <w:szCs w:val="20"/>
        </w:rPr>
        <w:t xml:space="preserve">S. Li, Y. Cheng, Y. Liu, W. Wang, and T. Chen, "Abnormal Client Behavior Detection in Federated Learning," </w:t>
      </w:r>
      <w:proofErr w:type="spellStart"/>
      <w:r w:rsidRPr="00751617">
        <w:rPr>
          <w:spacing w:val="-2"/>
          <w:sz w:val="20"/>
          <w:szCs w:val="20"/>
        </w:rPr>
        <w:t>arXiv</w:t>
      </w:r>
      <w:proofErr w:type="spellEnd"/>
      <w:r w:rsidRPr="00751617">
        <w:rPr>
          <w:spacing w:val="-2"/>
          <w:sz w:val="20"/>
          <w:szCs w:val="20"/>
        </w:rPr>
        <w:t xml:space="preserve"> preprint arXiv:1910.09933, 2019. </w:t>
      </w:r>
    </w:p>
    <w:p w14:paraId="2ABAED77" w14:textId="77777777" w:rsidR="000B75DB" w:rsidRPr="00751617" w:rsidRDefault="000B75DB" w:rsidP="0014580D">
      <w:pPr>
        <w:pStyle w:val="ListParagraph"/>
        <w:numPr>
          <w:ilvl w:val="0"/>
          <w:numId w:val="1"/>
        </w:numPr>
        <w:tabs>
          <w:tab w:val="left" w:pos="298"/>
        </w:tabs>
        <w:ind w:left="296" w:hanging="298"/>
        <w:jc w:val="both"/>
        <w:rPr>
          <w:sz w:val="20"/>
          <w:szCs w:val="20"/>
        </w:rPr>
      </w:pPr>
      <w:bookmarkStart w:id="15" w:name="_bookmark19"/>
      <w:bookmarkEnd w:id="15"/>
      <w:r w:rsidRPr="00751617">
        <w:rPr>
          <w:sz w:val="20"/>
          <w:szCs w:val="20"/>
        </w:rPr>
        <w:t xml:space="preserve">S. Niknam, H.S. Dhillon, and J.H. Reed, “Federated Learning for Wireless Communications: Motivation, Opportunities, and Challenges,” Institute of Electrical and Electronics Engineers Communications Magazine </w:t>
      </w:r>
      <w:r w:rsidRPr="00751617">
        <w:rPr>
          <w:b/>
          <w:bCs/>
          <w:sz w:val="20"/>
          <w:szCs w:val="20"/>
        </w:rPr>
        <w:t>58</w:t>
      </w:r>
      <w:r w:rsidRPr="00751617">
        <w:rPr>
          <w:sz w:val="20"/>
          <w:szCs w:val="20"/>
        </w:rPr>
        <w:t>(6), 46–51 (2020)</w:t>
      </w:r>
      <w:r w:rsidRPr="00751617">
        <w:rPr>
          <w:spacing w:val="-2"/>
          <w:sz w:val="20"/>
          <w:szCs w:val="20"/>
        </w:rPr>
        <w:t>.</w:t>
      </w:r>
    </w:p>
    <w:p w14:paraId="6034C9DE" w14:textId="77777777" w:rsidR="000B75DB" w:rsidRPr="00751617" w:rsidRDefault="000B75DB" w:rsidP="0014580D">
      <w:pPr>
        <w:pStyle w:val="ListParagraph"/>
        <w:numPr>
          <w:ilvl w:val="0"/>
          <w:numId w:val="1"/>
        </w:numPr>
        <w:tabs>
          <w:tab w:val="left" w:pos="298"/>
        </w:tabs>
        <w:ind w:left="296" w:hanging="298"/>
        <w:jc w:val="both"/>
        <w:rPr>
          <w:sz w:val="20"/>
          <w:szCs w:val="20"/>
        </w:rPr>
      </w:pPr>
      <w:bookmarkStart w:id="16" w:name="_bookmark20"/>
      <w:bookmarkEnd w:id="16"/>
      <w:r w:rsidRPr="00751617">
        <w:rPr>
          <w:sz w:val="20"/>
          <w:szCs w:val="20"/>
        </w:rPr>
        <w:t xml:space="preserve">N. H. Tran, W. Bao, A. Zomaya, M. N. H. Nguyen, and C. S. Hong, "Federated Learning over Wireless Networks: Optimization Model Design and Analysis," in IEEE INFOCOM 2019, pp. 1387-1395, 2019. </w:t>
      </w:r>
    </w:p>
    <w:p w14:paraId="6431291B" w14:textId="77777777" w:rsidR="000B75DB" w:rsidRPr="00751617" w:rsidRDefault="000B75DB" w:rsidP="0014580D">
      <w:pPr>
        <w:pStyle w:val="ListParagraph"/>
        <w:numPr>
          <w:ilvl w:val="0"/>
          <w:numId w:val="1"/>
        </w:numPr>
        <w:tabs>
          <w:tab w:val="left" w:pos="298"/>
        </w:tabs>
        <w:spacing w:before="6"/>
        <w:ind w:left="296" w:hanging="298"/>
        <w:jc w:val="both"/>
        <w:rPr>
          <w:sz w:val="20"/>
          <w:szCs w:val="20"/>
        </w:rPr>
      </w:pPr>
      <w:r w:rsidRPr="00751617">
        <w:rPr>
          <w:sz w:val="20"/>
          <w:szCs w:val="20"/>
        </w:rPr>
        <w:lastRenderedPageBreak/>
        <w:t xml:space="preserve">T. Li, A.K. Sahu, A. Talwalkar, and V. Smith, “Federated Learning: Challenges, Methods, and Future Directions,” Institute of Electrical and Electronics Engineers Signal Processing Magazine </w:t>
      </w:r>
      <w:r w:rsidRPr="00751617">
        <w:rPr>
          <w:b/>
          <w:bCs/>
          <w:sz w:val="20"/>
          <w:szCs w:val="20"/>
        </w:rPr>
        <w:t>37</w:t>
      </w:r>
      <w:r w:rsidRPr="00751617">
        <w:rPr>
          <w:sz w:val="20"/>
          <w:szCs w:val="20"/>
        </w:rPr>
        <w:t>(3), 50–60 (2020)</w:t>
      </w:r>
      <w:r w:rsidRPr="00751617">
        <w:rPr>
          <w:spacing w:val="-2"/>
          <w:sz w:val="20"/>
          <w:szCs w:val="20"/>
        </w:rPr>
        <w:t>.</w:t>
      </w:r>
    </w:p>
    <w:p w14:paraId="4D02DA62" w14:textId="77777777" w:rsidR="000B75DB" w:rsidRPr="00751617" w:rsidRDefault="000B75DB" w:rsidP="0014580D">
      <w:pPr>
        <w:pStyle w:val="ListParagraph"/>
        <w:numPr>
          <w:ilvl w:val="0"/>
          <w:numId w:val="1"/>
        </w:numPr>
        <w:tabs>
          <w:tab w:val="left" w:pos="298"/>
        </w:tabs>
        <w:ind w:left="296" w:hanging="298"/>
        <w:jc w:val="both"/>
        <w:rPr>
          <w:sz w:val="20"/>
          <w:szCs w:val="20"/>
        </w:rPr>
      </w:pPr>
      <w:bookmarkStart w:id="17" w:name="_bookmark22"/>
      <w:bookmarkEnd w:id="17"/>
      <w:r w:rsidRPr="00751617">
        <w:rPr>
          <w:sz w:val="20"/>
          <w:szCs w:val="20"/>
        </w:rPr>
        <w:t xml:space="preserve">A. N. Bhagoji, S. Chakraborty, P. Mittal, and S. Calo, "Analyzing Federated Learning through an Adversarial Lens," in International Conference on Machine Learning, pp. 634-643, PMLR, 2019. </w:t>
      </w:r>
    </w:p>
    <w:p w14:paraId="0180B8D2" w14:textId="77777777" w:rsidR="000B75DB" w:rsidRPr="00751617" w:rsidRDefault="000B75DB" w:rsidP="0014580D">
      <w:pPr>
        <w:pStyle w:val="ListParagraph"/>
        <w:numPr>
          <w:ilvl w:val="0"/>
          <w:numId w:val="1"/>
        </w:numPr>
        <w:tabs>
          <w:tab w:val="left" w:pos="298"/>
        </w:tabs>
        <w:spacing w:line="247" w:lineRule="auto"/>
        <w:ind w:left="296" w:right="32" w:hanging="299"/>
        <w:jc w:val="both"/>
        <w:rPr>
          <w:sz w:val="20"/>
          <w:szCs w:val="20"/>
        </w:rPr>
      </w:pPr>
      <w:r w:rsidRPr="00751617">
        <w:rPr>
          <w:sz w:val="20"/>
          <w:szCs w:val="20"/>
        </w:rPr>
        <w:t xml:space="preserve">H. Yin, A. Mallya, A. Vahdat, J.M. Alvarez, J. Kautz, and P. Molchanov, “See through Gradients: Image Batch Recovery via </w:t>
      </w:r>
      <w:proofErr w:type="spellStart"/>
      <w:r w:rsidRPr="00751617">
        <w:rPr>
          <w:sz w:val="20"/>
          <w:szCs w:val="20"/>
        </w:rPr>
        <w:t>GradInversion</w:t>
      </w:r>
      <w:proofErr w:type="spellEnd"/>
      <w:r w:rsidRPr="00751617">
        <w:rPr>
          <w:sz w:val="20"/>
          <w:szCs w:val="20"/>
        </w:rPr>
        <w:t xml:space="preserve">,” in </w:t>
      </w:r>
      <w:r w:rsidRPr="00751617">
        <w:rPr>
          <w:i/>
          <w:iCs/>
          <w:sz w:val="20"/>
          <w:szCs w:val="20"/>
        </w:rPr>
        <w:t xml:space="preserve">2021 </w:t>
      </w:r>
      <w:r w:rsidRPr="00751617">
        <w:rPr>
          <w:sz w:val="20"/>
          <w:szCs w:val="20"/>
        </w:rPr>
        <w:t xml:space="preserve">Institute of Electrical and Electronic Engineers </w:t>
      </w:r>
      <w:r w:rsidRPr="00751617">
        <w:rPr>
          <w:i/>
          <w:iCs/>
          <w:sz w:val="20"/>
          <w:szCs w:val="20"/>
        </w:rPr>
        <w:t>/Computer Vision Foundation Conference on Computer Vision and Pattern Recognition</w:t>
      </w:r>
      <w:r w:rsidRPr="00751617">
        <w:rPr>
          <w:sz w:val="20"/>
          <w:szCs w:val="20"/>
        </w:rPr>
        <w:t xml:space="preserve">, (Institute of Electrical and Electronic </w:t>
      </w:r>
      <w:proofErr w:type="gramStart"/>
      <w:r w:rsidRPr="00751617">
        <w:rPr>
          <w:sz w:val="20"/>
          <w:szCs w:val="20"/>
        </w:rPr>
        <w:t>Engineers ,</w:t>
      </w:r>
      <w:proofErr w:type="gramEnd"/>
      <w:r w:rsidRPr="00751617">
        <w:rPr>
          <w:sz w:val="20"/>
          <w:szCs w:val="20"/>
        </w:rPr>
        <w:t xml:space="preserve"> Nashville, TN, USA, 2021), pp. 16332–16341.</w:t>
      </w:r>
    </w:p>
    <w:p w14:paraId="23FEA004" w14:textId="210F18F3" w:rsidR="000B75DB" w:rsidRPr="00751617" w:rsidRDefault="000B75DB" w:rsidP="0014580D">
      <w:pPr>
        <w:pStyle w:val="ListParagraph"/>
        <w:numPr>
          <w:ilvl w:val="0"/>
          <w:numId w:val="1"/>
        </w:numPr>
        <w:tabs>
          <w:tab w:val="left" w:pos="298"/>
        </w:tabs>
        <w:spacing w:before="0" w:line="247" w:lineRule="auto"/>
        <w:ind w:left="296" w:right="32" w:hanging="299"/>
        <w:jc w:val="both"/>
        <w:rPr>
          <w:sz w:val="20"/>
          <w:szCs w:val="20"/>
        </w:rPr>
      </w:pPr>
      <w:r w:rsidRPr="00751617">
        <w:rPr>
          <w:sz w:val="20"/>
          <w:szCs w:val="20"/>
        </w:rPr>
        <w:t>O. Banos, R. Garcia, J.A. Holgado-</w:t>
      </w:r>
      <w:proofErr w:type="spellStart"/>
      <w:r w:rsidRPr="00751617">
        <w:rPr>
          <w:sz w:val="20"/>
          <w:szCs w:val="20"/>
        </w:rPr>
        <w:t>Terriza</w:t>
      </w:r>
      <w:proofErr w:type="spellEnd"/>
      <w:r w:rsidRPr="00751617">
        <w:rPr>
          <w:sz w:val="20"/>
          <w:szCs w:val="20"/>
        </w:rPr>
        <w:t>, M. Damas, H. Pomares, I. Rojas, A. Saez, and C. Villalonga, “</w:t>
      </w:r>
      <w:proofErr w:type="spellStart"/>
      <w:r w:rsidRPr="00751617">
        <w:rPr>
          <w:sz w:val="20"/>
          <w:szCs w:val="20"/>
        </w:rPr>
        <w:t>mHealthDroid</w:t>
      </w:r>
      <w:proofErr w:type="spellEnd"/>
      <w:r w:rsidRPr="00751617">
        <w:rPr>
          <w:sz w:val="20"/>
          <w:szCs w:val="20"/>
        </w:rPr>
        <w:t xml:space="preserve">: A Novel Framework for Agile Development of Mobile Health Applications,” in </w:t>
      </w:r>
      <w:r w:rsidRPr="00751617">
        <w:rPr>
          <w:i/>
          <w:iCs/>
          <w:sz w:val="20"/>
          <w:szCs w:val="20"/>
        </w:rPr>
        <w:t>Ambient Assisted Living and Daily Activities</w:t>
      </w:r>
      <w:r w:rsidRPr="00751617">
        <w:rPr>
          <w:sz w:val="20"/>
          <w:szCs w:val="20"/>
        </w:rPr>
        <w:t>, edited by L. Pecchia, L.L. Chen, C. Nugent, and J. Bravo, (Springer International Publishing, Cham, 2014), pp. 91–98.</w:t>
      </w:r>
    </w:p>
    <w:p w14:paraId="095B40FD" w14:textId="77777777" w:rsidR="000B75DB" w:rsidRPr="00751617" w:rsidRDefault="000B75DB" w:rsidP="0014580D">
      <w:pPr>
        <w:rPr>
          <w:sz w:val="20"/>
          <w:szCs w:val="20"/>
        </w:rPr>
      </w:pPr>
    </w:p>
    <w:p w14:paraId="22859338" w14:textId="77777777" w:rsidR="0014580D" w:rsidRDefault="0014580D" w:rsidP="0014580D">
      <w:pPr>
        <w:rPr>
          <w:sz w:val="18"/>
        </w:rPr>
        <w:sectPr w:rsidR="0014580D" w:rsidSect="000B75DB">
          <w:type w:val="continuous"/>
          <w:pgSz w:w="12240" w:h="15840"/>
          <w:pgMar w:top="1440" w:right="1440" w:bottom="1440" w:left="1440" w:header="720" w:footer="720" w:gutter="0"/>
          <w:cols w:space="754"/>
        </w:sectPr>
      </w:pPr>
    </w:p>
    <w:p w14:paraId="023972C6" w14:textId="05C8917F" w:rsidR="00633E20" w:rsidRPr="00300B0A" w:rsidRDefault="00633E20" w:rsidP="0014580D">
      <w:pPr>
        <w:pStyle w:val="BodyText"/>
        <w:spacing w:line="20" w:lineRule="exact"/>
        <w:ind w:left="5163"/>
        <w:jc w:val="left"/>
        <w:rPr>
          <w:sz w:val="2"/>
        </w:rPr>
      </w:pPr>
    </w:p>
    <w:sectPr w:rsidR="00633E20" w:rsidRPr="00300B0A" w:rsidSect="00384653">
      <w:pgSz w:w="12240" w:h="15840" w:code="1"/>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1E6EB2" w14:textId="77777777" w:rsidR="00B011A5" w:rsidRDefault="00B011A5" w:rsidP="00384653">
      <w:r>
        <w:separator/>
      </w:r>
    </w:p>
  </w:endnote>
  <w:endnote w:type="continuationSeparator" w:id="0">
    <w:p w14:paraId="58AE5E3B" w14:textId="77777777" w:rsidR="00B011A5" w:rsidRDefault="00B011A5" w:rsidP="00384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597846" w14:textId="77777777" w:rsidR="00B011A5" w:rsidRDefault="00B011A5" w:rsidP="00384653">
      <w:r>
        <w:separator/>
      </w:r>
    </w:p>
  </w:footnote>
  <w:footnote w:type="continuationSeparator" w:id="0">
    <w:p w14:paraId="3F7B90F3" w14:textId="77777777" w:rsidR="00B011A5" w:rsidRDefault="00B011A5" w:rsidP="003846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753D05"/>
    <w:multiLevelType w:val="hybridMultilevel"/>
    <w:tmpl w:val="720E1F20"/>
    <w:lvl w:ilvl="0" w:tplc="87CE71CA">
      <w:numFmt w:val="bullet"/>
      <w:lvlText w:val="•"/>
      <w:lvlJc w:val="left"/>
      <w:pPr>
        <w:ind w:left="498" w:hanging="150"/>
      </w:pPr>
      <w:rPr>
        <w:rFonts w:ascii="Times New Roman" w:eastAsia="Times New Roman" w:hAnsi="Times New Roman" w:cs="Times New Roman" w:hint="default"/>
        <w:b w:val="0"/>
        <w:bCs w:val="0"/>
        <w:i w:val="0"/>
        <w:iCs w:val="0"/>
        <w:spacing w:val="0"/>
        <w:w w:val="99"/>
        <w:sz w:val="20"/>
        <w:szCs w:val="20"/>
        <w:lang w:val="en-US" w:eastAsia="en-US" w:bidi="ar-SA"/>
      </w:rPr>
    </w:lvl>
    <w:lvl w:ilvl="1" w:tplc="C212DAA6">
      <w:numFmt w:val="bullet"/>
      <w:lvlText w:val="•"/>
      <w:lvlJc w:val="left"/>
      <w:pPr>
        <w:ind w:left="1386" w:hanging="150"/>
      </w:pPr>
      <w:rPr>
        <w:rFonts w:hint="default"/>
        <w:lang w:val="en-US" w:eastAsia="en-US" w:bidi="ar-SA"/>
      </w:rPr>
    </w:lvl>
    <w:lvl w:ilvl="2" w:tplc="CCDED968">
      <w:numFmt w:val="bullet"/>
      <w:lvlText w:val="•"/>
      <w:lvlJc w:val="left"/>
      <w:pPr>
        <w:ind w:left="2272" w:hanging="150"/>
      </w:pPr>
      <w:rPr>
        <w:rFonts w:hint="default"/>
        <w:lang w:val="en-US" w:eastAsia="en-US" w:bidi="ar-SA"/>
      </w:rPr>
    </w:lvl>
    <w:lvl w:ilvl="3" w:tplc="2632A2A0">
      <w:numFmt w:val="bullet"/>
      <w:lvlText w:val="•"/>
      <w:lvlJc w:val="left"/>
      <w:pPr>
        <w:ind w:left="3158" w:hanging="150"/>
      </w:pPr>
      <w:rPr>
        <w:rFonts w:hint="default"/>
        <w:lang w:val="en-US" w:eastAsia="en-US" w:bidi="ar-SA"/>
      </w:rPr>
    </w:lvl>
    <w:lvl w:ilvl="4" w:tplc="60A2B110">
      <w:numFmt w:val="bullet"/>
      <w:lvlText w:val="•"/>
      <w:lvlJc w:val="left"/>
      <w:pPr>
        <w:ind w:left="4044" w:hanging="150"/>
      </w:pPr>
      <w:rPr>
        <w:rFonts w:hint="default"/>
        <w:lang w:val="en-US" w:eastAsia="en-US" w:bidi="ar-SA"/>
      </w:rPr>
    </w:lvl>
    <w:lvl w:ilvl="5" w:tplc="4F86234C">
      <w:numFmt w:val="bullet"/>
      <w:lvlText w:val="•"/>
      <w:lvlJc w:val="left"/>
      <w:pPr>
        <w:ind w:left="4930" w:hanging="150"/>
      </w:pPr>
      <w:rPr>
        <w:rFonts w:hint="default"/>
        <w:lang w:val="en-US" w:eastAsia="en-US" w:bidi="ar-SA"/>
      </w:rPr>
    </w:lvl>
    <w:lvl w:ilvl="6" w:tplc="710AF50E">
      <w:numFmt w:val="bullet"/>
      <w:lvlText w:val="•"/>
      <w:lvlJc w:val="left"/>
      <w:pPr>
        <w:ind w:left="5816" w:hanging="150"/>
      </w:pPr>
      <w:rPr>
        <w:rFonts w:hint="default"/>
        <w:lang w:val="en-US" w:eastAsia="en-US" w:bidi="ar-SA"/>
      </w:rPr>
    </w:lvl>
    <w:lvl w:ilvl="7" w:tplc="E4CAE004">
      <w:numFmt w:val="bullet"/>
      <w:lvlText w:val="•"/>
      <w:lvlJc w:val="left"/>
      <w:pPr>
        <w:ind w:left="6702" w:hanging="150"/>
      </w:pPr>
      <w:rPr>
        <w:rFonts w:hint="default"/>
        <w:lang w:val="en-US" w:eastAsia="en-US" w:bidi="ar-SA"/>
      </w:rPr>
    </w:lvl>
    <w:lvl w:ilvl="8" w:tplc="A8BA8EBE">
      <w:numFmt w:val="bullet"/>
      <w:lvlText w:val="•"/>
      <w:lvlJc w:val="left"/>
      <w:pPr>
        <w:ind w:left="7588" w:hanging="150"/>
      </w:pPr>
      <w:rPr>
        <w:rFonts w:hint="default"/>
        <w:lang w:val="en-US" w:eastAsia="en-US" w:bidi="ar-SA"/>
      </w:rPr>
    </w:lvl>
  </w:abstractNum>
  <w:abstractNum w:abstractNumId="1" w15:restartNumberingAfterBreak="0">
    <w:nsid w:val="434579FF"/>
    <w:multiLevelType w:val="hybridMultilevel"/>
    <w:tmpl w:val="FF8A0308"/>
    <w:lvl w:ilvl="0" w:tplc="44090017">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15:restartNumberingAfterBreak="0">
    <w:nsid w:val="43EB4E7F"/>
    <w:multiLevelType w:val="hybridMultilevel"/>
    <w:tmpl w:val="33B27AC8"/>
    <w:lvl w:ilvl="0" w:tplc="E51C03B8">
      <w:start w:val="1"/>
      <w:numFmt w:val="decimal"/>
      <w:lvlText w:val="%1."/>
      <w:lvlJc w:val="left"/>
      <w:pPr>
        <w:ind w:left="298" w:hanging="220"/>
        <w:jc w:val="right"/>
      </w:pPr>
      <w:rPr>
        <w:rFonts w:ascii="Times New Roman" w:eastAsia="Times New Roman" w:hAnsi="Times New Roman" w:cs="Times New Roman" w:hint="default"/>
        <w:b w:val="0"/>
        <w:bCs w:val="0"/>
        <w:i w:val="0"/>
        <w:iCs w:val="0"/>
        <w:spacing w:val="0"/>
        <w:w w:val="99"/>
        <w:sz w:val="16"/>
        <w:szCs w:val="16"/>
        <w:lang w:val="en-US" w:eastAsia="en-US" w:bidi="ar-SA"/>
      </w:rPr>
    </w:lvl>
    <w:lvl w:ilvl="1" w:tplc="14601652">
      <w:numFmt w:val="bullet"/>
      <w:lvlText w:val="•"/>
      <w:lvlJc w:val="left"/>
      <w:pPr>
        <w:ind w:left="1206" w:hanging="220"/>
      </w:pPr>
      <w:rPr>
        <w:rFonts w:hint="default"/>
        <w:lang w:val="en-US" w:eastAsia="en-US" w:bidi="ar-SA"/>
      </w:rPr>
    </w:lvl>
    <w:lvl w:ilvl="2" w:tplc="B128C446">
      <w:numFmt w:val="bullet"/>
      <w:lvlText w:val="•"/>
      <w:lvlJc w:val="left"/>
      <w:pPr>
        <w:ind w:left="2112" w:hanging="220"/>
      </w:pPr>
      <w:rPr>
        <w:rFonts w:hint="default"/>
        <w:lang w:val="en-US" w:eastAsia="en-US" w:bidi="ar-SA"/>
      </w:rPr>
    </w:lvl>
    <w:lvl w:ilvl="3" w:tplc="65F6F304">
      <w:numFmt w:val="bullet"/>
      <w:lvlText w:val="•"/>
      <w:lvlJc w:val="left"/>
      <w:pPr>
        <w:ind w:left="3018" w:hanging="220"/>
      </w:pPr>
      <w:rPr>
        <w:rFonts w:hint="default"/>
        <w:lang w:val="en-US" w:eastAsia="en-US" w:bidi="ar-SA"/>
      </w:rPr>
    </w:lvl>
    <w:lvl w:ilvl="4" w:tplc="8C32D256">
      <w:numFmt w:val="bullet"/>
      <w:lvlText w:val="•"/>
      <w:lvlJc w:val="left"/>
      <w:pPr>
        <w:ind w:left="3924" w:hanging="220"/>
      </w:pPr>
      <w:rPr>
        <w:rFonts w:hint="default"/>
        <w:lang w:val="en-US" w:eastAsia="en-US" w:bidi="ar-SA"/>
      </w:rPr>
    </w:lvl>
    <w:lvl w:ilvl="5" w:tplc="DD440652">
      <w:numFmt w:val="bullet"/>
      <w:lvlText w:val="•"/>
      <w:lvlJc w:val="left"/>
      <w:pPr>
        <w:ind w:left="4830" w:hanging="220"/>
      </w:pPr>
      <w:rPr>
        <w:rFonts w:hint="default"/>
        <w:lang w:val="en-US" w:eastAsia="en-US" w:bidi="ar-SA"/>
      </w:rPr>
    </w:lvl>
    <w:lvl w:ilvl="6" w:tplc="CD3E453E">
      <w:numFmt w:val="bullet"/>
      <w:lvlText w:val="•"/>
      <w:lvlJc w:val="left"/>
      <w:pPr>
        <w:ind w:left="5736" w:hanging="220"/>
      </w:pPr>
      <w:rPr>
        <w:rFonts w:hint="default"/>
        <w:lang w:val="en-US" w:eastAsia="en-US" w:bidi="ar-SA"/>
      </w:rPr>
    </w:lvl>
    <w:lvl w:ilvl="7" w:tplc="CA967D0C">
      <w:numFmt w:val="bullet"/>
      <w:lvlText w:val="•"/>
      <w:lvlJc w:val="left"/>
      <w:pPr>
        <w:ind w:left="6642" w:hanging="220"/>
      </w:pPr>
      <w:rPr>
        <w:rFonts w:hint="default"/>
        <w:lang w:val="en-US" w:eastAsia="en-US" w:bidi="ar-SA"/>
      </w:rPr>
    </w:lvl>
    <w:lvl w:ilvl="8" w:tplc="9A5AE984">
      <w:numFmt w:val="bullet"/>
      <w:lvlText w:val="•"/>
      <w:lvlJc w:val="left"/>
      <w:pPr>
        <w:ind w:left="7548" w:hanging="220"/>
      </w:pPr>
      <w:rPr>
        <w:rFonts w:hint="default"/>
        <w:lang w:val="en-US" w:eastAsia="en-US" w:bidi="ar-SA"/>
      </w:rPr>
    </w:lvl>
  </w:abstractNum>
  <w:abstractNum w:abstractNumId="3" w15:restartNumberingAfterBreak="0">
    <w:nsid w:val="7E7E0E00"/>
    <w:multiLevelType w:val="hybridMultilevel"/>
    <w:tmpl w:val="8B9EA77C"/>
    <w:lvl w:ilvl="0" w:tplc="F2901FD8">
      <w:start w:val="1"/>
      <w:numFmt w:val="decimal"/>
      <w:lvlText w:val="%1)"/>
      <w:lvlJc w:val="left"/>
      <w:pPr>
        <w:ind w:left="3341" w:hanging="127"/>
        <w:jc w:val="right"/>
      </w:pPr>
      <w:rPr>
        <w:rFonts w:ascii="Times New Roman" w:eastAsia="Times New Roman" w:hAnsi="Times New Roman" w:cs="Times New Roman" w:hint="default"/>
        <w:b w:val="0"/>
        <w:bCs w:val="0"/>
        <w:i w:val="0"/>
        <w:iCs w:val="0"/>
        <w:spacing w:val="0"/>
        <w:w w:val="99"/>
        <w:position w:val="7"/>
        <w:sz w:val="12"/>
        <w:szCs w:val="12"/>
        <w:lang w:val="en-US" w:eastAsia="en-US" w:bidi="ar-SA"/>
      </w:rPr>
    </w:lvl>
    <w:lvl w:ilvl="1" w:tplc="220A41AE">
      <w:numFmt w:val="bullet"/>
      <w:lvlText w:val="•"/>
      <w:lvlJc w:val="left"/>
      <w:pPr>
        <w:ind w:left="3942" w:hanging="127"/>
      </w:pPr>
      <w:rPr>
        <w:rFonts w:hint="default"/>
        <w:lang w:val="en-US" w:eastAsia="en-US" w:bidi="ar-SA"/>
      </w:rPr>
    </w:lvl>
    <w:lvl w:ilvl="2" w:tplc="FD78884E">
      <w:numFmt w:val="bullet"/>
      <w:lvlText w:val="•"/>
      <w:lvlJc w:val="left"/>
      <w:pPr>
        <w:ind w:left="4544" w:hanging="127"/>
      </w:pPr>
      <w:rPr>
        <w:rFonts w:hint="default"/>
        <w:lang w:val="en-US" w:eastAsia="en-US" w:bidi="ar-SA"/>
      </w:rPr>
    </w:lvl>
    <w:lvl w:ilvl="3" w:tplc="9EC0D260">
      <w:numFmt w:val="bullet"/>
      <w:lvlText w:val="•"/>
      <w:lvlJc w:val="left"/>
      <w:pPr>
        <w:ind w:left="5146" w:hanging="127"/>
      </w:pPr>
      <w:rPr>
        <w:rFonts w:hint="default"/>
        <w:lang w:val="en-US" w:eastAsia="en-US" w:bidi="ar-SA"/>
      </w:rPr>
    </w:lvl>
    <w:lvl w:ilvl="4" w:tplc="4A8424F4">
      <w:numFmt w:val="bullet"/>
      <w:lvlText w:val="•"/>
      <w:lvlJc w:val="left"/>
      <w:pPr>
        <w:ind w:left="5748" w:hanging="127"/>
      </w:pPr>
      <w:rPr>
        <w:rFonts w:hint="default"/>
        <w:lang w:val="en-US" w:eastAsia="en-US" w:bidi="ar-SA"/>
      </w:rPr>
    </w:lvl>
    <w:lvl w:ilvl="5" w:tplc="103655E6">
      <w:numFmt w:val="bullet"/>
      <w:lvlText w:val="•"/>
      <w:lvlJc w:val="left"/>
      <w:pPr>
        <w:ind w:left="6350" w:hanging="127"/>
      </w:pPr>
      <w:rPr>
        <w:rFonts w:hint="default"/>
        <w:lang w:val="en-US" w:eastAsia="en-US" w:bidi="ar-SA"/>
      </w:rPr>
    </w:lvl>
    <w:lvl w:ilvl="6" w:tplc="BF862154">
      <w:numFmt w:val="bullet"/>
      <w:lvlText w:val="•"/>
      <w:lvlJc w:val="left"/>
      <w:pPr>
        <w:ind w:left="6952" w:hanging="127"/>
      </w:pPr>
      <w:rPr>
        <w:rFonts w:hint="default"/>
        <w:lang w:val="en-US" w:eastAsia="en-US" w:bidi="ar-SA"/>
      </w:rPr>
    </w:lvl>
    <w:lvl w:ilvl="7" w:tplc="FC76DA52">
      <w:numFmt w:val="bullet"/>
      <w:lvlText w:val="•"/>
      <w:lvlJc w:val="left"/>
      <w:pPr>
        <w:ind w:left="7554" w:hanging="127"/>
      </w:pPr>
      <w:rPr>
        <w:rFonts w:hint="default"/>
        <w:lang w:val="en-US" w:eastAsia="en-US" w:bidi="ar-SA"/>
      </w:rPr>
    </w:lvl>
    <w:lvl w:ilvl="8" w:tplc="FBF2F7B2">
      <w:numFmt w:val="bullet"/>
      <w:lvlText w:val="•"/>
      <w:lvlJc w:val="left"/>
      <w:pPr>
        <w:ind w:left="8156" w:hanging="127"/>
      </w:pPr>
      <w:rPr>
        <w:rFonts w:hint="default"/>
        <w:lang w:val="en-US" w:eastAsia="en-US" w:bidi="ar-SA"/>
      </w:rPr>
    </w:lvl>
  </w:abstractNum>
  <w:num w:numId="1" w16cid:durableId="143670716">
    <w:abstractNumId w:val="2"/>
  </w:num>
  <w:num w:numId="2" w16cid:durableId="1095135036">
    <w:abstractNumId w:val="0"/>
  </w:num>
  <w:num w:numId="3" w16cid:durableId="813570711">
    <w:abstractNumId w:val="3"/>
  </w:num>
  <w:num w:numId="4" w16cid:durableId="21412237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E20"/>
    <w:rsid w:val="000718DE"/>
    <w:rsid w:val="00096647"/>
    <w:rsid w:val="000B75DB"/>
    <w:rsid w:val="0014580D"/>
    <w:rsid w:val="00172827"/>
    <w:rsid w:val="001A10D0"/>
    <w:rsid w:val="001A727A"/>
    <w:rsid w:val="001C218D"/>
    <w:rsid w:val="001D1E01"/>
    <w:rsid w:val="00231338"/>
    <w:rsid w:val="0023685F"/>
    <w:rsid w:val="00236DB2"/>
    <w:rsid w:val="0027356A"/>
    <w:rsid w:val="0028659D"/>
    <w:rsid w:val="002A55C5"/>
    <w:rsid w:val="002B7E35"/>
    <w:rsid w:val="002C1764"/>
    <w:rsid w:val="00300B0A"/>
    <w:rsid w:val="003134C1"/>
    <w:rsid w:val="003778EF"/>
    <w:rsid w:val="00384653"/>
    <w:rsid w:val="003D5E49"/>
    <w:rsid w:val="004014A0"/>
    <w:rsid w:val="00401B68"/>
    <w:rsid w:val="00410219"/>
    <w:rsid w:val="00427298"/>
    <w:rsid w:val="004B1C55"/>
    <w:rsid w:val="004E2650"/>
    <w:rsid w:val="004F34B7"/>
    <w:rsid w:val="00524FFB"/>
    <w:rsid w:val="00567D46"/>
    <w:rsid w:val="005A52F4"/>
    <w:rsid w:val="005A7EDA"/>
    <w:rsid w:val="00611C23"/>
    <w:rsid w:val="006159ED"/>
    <w:rsid w:val="00633AA0"/>
    <w:rsid w:val="00633E20"/>
    <w:rsid w:val="00641AFD"/>
    <w:rsid w:val="00650601"/>
    <w:rsid w:val="006636FB"/>
    <w:rsid w:val="00664EC2"/>
    <w:rsid w:val="006651A2"/>
    <w:rsid w:val="006C1F68"/>
    <w:rsid w:val="006E3BD1"/>
    <w:rsid w:val="006F78CD"/>
    <w:rsid w:val="00707E89"/>
    <w:rsid w:val="0073636E"/>
    <w:rsid w:val="00741C4E"/>
    <w:rsid w:val="00751617"/>
    <w:rsid w:val="00756D63"/>
    <w:rsid w:val="00776A95"/>
    <w:rsid w:val="00776C1E"/>
    <w:rsid w:val="007857BD"/>
    <w:rsid w:val="007B0481"/>
    <w:rsid w:val="007D6FAE"/>
    <w:rsid w:val="007F6B83"/>
    <w:rsid w:val="008336F1"/>
    <w:rsid w:val="0085526C"/>
    <w:rsid w:val="00896390"/>
    <w:rsid w:val="00897DCE"/>
    <w:rsid w:val="008B7356"/>
    <w:rsid w:val="008E2164"/>
    <w:rsid w:val="008E4842"/>
    <w:rsid w:val="008F6103"/>
    <w:rsid w:val="008F6188"/>
    <w:rsid w:val="008F7626"/>
    <w:rsid w:val="008F7716"/>
    <w:rsid w:val="0093061C"/>
    <w:rsid w:val="00983161"/>
    <w:rsid w:val="009F1224"/>
    <w:rsid w:val="00A023D2"/>
    <w:rsid w:val="00A110E6"/>
    <w:rsid w:val="00A5470E"/>
    <w:rsid w:val="00A56F3D"/>
    <w:rsid w:val="00A60CFE"/>
    <w:rsid w:val="00A82489"/>
    <w:rsid w:val="00A85222"/>
    <w:rsid w:val="00AC19B9"/>
    <w:rsid w:val="00AC62A5"/>
    <w:rsid w:val="00AD113F"/>
    <w:rsid w:val="00AF3E61"/>
    <w:rsid w:val="00B011A5"/>
    <w:rsid w:val="00B022D8"/>
    <w:rsid w:val="00B05607"/>
    <w:rsid w:val="00B16352"/>
    <w:rsid w:val="00B16A97"/>
    <w:rsid w:val="00B33323"/>
    <w:rsid w:val="00B46F3E"/>
    <w:rsid w:val="00B762B9"/>
    <w:rsid w:val="00B90CEF"/>
    <w:rsid w:val="00BC4620"/>
    <w:rsid w:val="00BE7331"/>
    <w:rsid w:val="00C0286B"/>
    <w:rsid w:val="00C137A6"/>
    <w:rsid w:val="00C4700E"/>
    <w:rsid w:val="00C47AE8"/>
    <w:rsid w:val="00C50933"/>
    <w:rsid w:val="00C85E36"/>
    <w:rsid w:val="00C90F5A"/>
    <w:rsid w:val="00CA4FD4"/>
    <w:rsid w:val="00CC3180"/>
    <w:rsid w:val="00D01DC9"/>
    <w:rsid w:val="00D11FE5"/>
    <w:rsid w:val="00D12258"/>
    <w:rsid w:val="00D21EA3"/>
    <w:rsid w:val="00D81767"/>
    <w:rsid w:val="00D94F51"/>
    <w:rsid w:val="00DB7162"/>
    <w:rsid w:val="00DC7AE4"/>
    <w:rsid w:val="00E62916"/>
    <w:rsid w:val="00E6679C"/>
    <w:rsid w:val="00E73207"/>
    <w:rsid w:val="00E9410C"/>
    <w:rsid w:val="00E96FE6"/>
    <w:rsid w:val="00EA2C8A"/>
    <w:rsid w:val="00EA7DD9"/>
    <w:rsid w:val="00EC283C"/>
    <w:rsid w:val="00F024C0"/>
    <w:rsid w:val="00F373F8"/>
    <w:rsid w:val="00F43AD7"/>
    <w:rsid w:val="00F531B9"/>
    <w:rsid w:val="00FC1201"/>
    <w:rsid w:val="00FE532B"/>
    <w:rsid w:val="00FF6A1D"/>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88E29"/>
  <w15:docId w15:val="{27A6C98C-D1C6-47B0-903E-351EB77A9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 w:right="33"/>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jc w:val="both"/>
    </w:pPr>
    <w:rPr>
      <w:sz w:val="20"/>
      <w:szCs w:val="20"/>
    </w:rPr>
  </w:style>
  <w:style w:type="paragraph" w:styleId="Title">
    <w:name w:val="Title"/>
    <w:basedOn w:val="Normal"/>
    <w:uiPriority w:val="10"/>
    <w:qFormat/>
    <w:pPr>
      <w:spacing w:before="89"/>
      <w:ind w:right="33"/>
      <w:jc w:val="center"/>
    </w:pPr>
    <w:rPr>
      <w:b/>
      <w:bCs/>
      <w:sz w:val="34"/>
      <w:szCs w:val="34"/>
    </w:rPr>
  </w:style>
  <w:style w:type="paragraph" w:styleId="ListParagraph">
    <w:name w:val="List Paragraph"/>
    <w:basedOn w:val="Normal"/>
    <w:uiPriority w:val="1"/>
    <w:qFormat/>
    <w:pPr>
      <w:spacing w:before="5"/>
      <w:ind w:left="298" w:hanging="150"/>
    </w:pPr>
  </w:style>
  <w:style w:type="paragraph" w:customStyle="1" w:styleId="TableParagraph">
    <w:name w:val="Table Paragraph"/>
    <w:basedOn w:val="Normal"/>
    <w:uiPriority w:val="1"/>
    <w:qFormat/>
    <w:pPr>
      <w:spacing w:before="34"/>
    </w:pPr>
  </w:style>
  <w:style w:type="character" w:styleId="CommentReference">
    <w:name w:val="annotation reference"/>
    <w:basedOn w:val="DefaultParagraphFont"/>
    <w:uiPriority w:val="99"/>
    <w:semiHidden/>
    <w:unhideWhenUsed/>
    <w:rsid w:val="00D21EA3"/>
    <w:rPr>
      <w:sz w:val="16"/>
      <w:szCs w:val="16"/>
    </w:rPr>
  </w:style>
  <w:style w:type="paragraph" w:styleId="CommentText">
    <w:name w:val="annotation text"/>
    <w:basedOn w:val="Normal"/>
    <w:link w:val="CommentTextChar"/>
    <w:uiPriority w:val="99"/>
    <w:unhideWhenUsed/>
    <w:rsid w:val="00D21EA3"/>
    <w:rPr>
      <w:sz w:val="20"/>
      <w:szCs w:val="20"/>
    </w:rPr>
  </w:style>
  <w:style w:type="character" w:customStyle="1" w:styleId="CommentTextChar">
    <w:name w:val="Comment Text Char"/>
    <w:basedOn w:val="DefaultParagraphFont"/>
    <w:link w:val="CommentText"/>
    <w:uiPriority w:val="99"/>
    <w:rsid w:val="00D21EA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21EA3"/>
    <w:rPr>
      <w:b/>
      <w:bCs/>
    </w:rPr>
  </w:style>
  <w:style w:type="character" w:customStyle="1" w:styleId="CommentSubjectChar">
    <w:name w:val="Comment Subject Char"/>
    <w:basedOn w:val="CommentTextChar"/>
    <w:link w:val="CommentSubject"/>
    <w:uiPriority w:val="99"/>
    <w:semiHidden/>
    <w:rsid w:val="00D21EA3"/>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73636E"/>
    <w:rPr>
      <w:color w:val="0000FF" w:themeColor="hyperlink"/>
      <w:u w:val="single"/>
    </w:rPr>
  </w:style>
  <w:style w:type="character" w:styleId="UnresolvedMention">
    <w:name w:val="Unresolved Mention"/>
    <w:basedOn w:val="DefaultParagraphFont"/>
    <w:uiPriority w:val="99"/>
    <w:semiHidden/>
    <w:unhideWhenUsed/>
    <w:rsid w:val="0073636E"/>
    <w:rPr>
      <w:color w:val="605E5C"/>
      <w:shd w:val="clear" w:color="auto" w:fill="E1DFDD"/>
    </w:rPr>
  </w:style>
  <w:style w:type="paragraph" w:styleId="Header">
    <w:name w:val="header"/>
    <w:basedOn w:val="Normal"/>
    <w:link w:val="HeaderChar"/>
    <w:uiPriority w:val="99"/>
    <w:unhideWhenUsed/>
    <w:rsid w:val="00384653"/>
    <w:pPr>
      <w:tabs>
        <w:tab w:val="center" w:pos="4513"/>
        <w:tab w:val="right" w:pos="9026"/>
      </w:tabs>
    </w:pPr>
  </w:style>
  <w:style w:type="character" w:customStyle="1" w:styleId="HeaderChar">
    <w:name w:val="Header Char"/>
    <w:basedOn w:val="DefaultParagraphFont"/>
    <w:link w:val="Header"/>
    <w:uiPriority w:val="99"/>
    <w:rsid w:val="00384653"/>
    <w:rPr>
      <w:rFonts w:ascii="Times New Roman" w:eastAsia="Times New Roman" w:hAnsi="Times New Roman" w:cs="Times New Roman"/>
    </w:rPr>
  </w:style>
  <w:style w:type="paragraph" w:styleId="Footer">
    <w:name w:val="footer"/>
    <w:basedOn w:val="Normal"/>
    <w:link w:val="FooterChar"/>
    <w:uiPriority w:val="99"/>
    <w:unhideWhenUsed/>
    <w:rsid w:val="00384653"/>
    <w:pPr>
      <w:tabs>
        <w:tab w:val="center" w:pos="4513"/>
        <w:tab w:val="right" w:pos="9026"/>
      </w:tabs>
    </w:pPr>
  </w:style>
  <w:style w:type="character" w:customStyle="1" w:styleId="FooterChar">
    <w:name w:val="Footer Char"/>
    <w:basedOn w:val="DefaultParagraphFont"/>
    <w:link w:val="Footer"/>
    <w:uiPriority w:val="99"/>
    <w:rsid w:val="0038465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ra.atmoko@ub.a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7DFD5-9312-4E1B-8C4C-2004E74B3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8</Pages>
  <Words>4446</Words>
  <Characters>25343</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mokoraden</dc:creator>
  <cp:lastModifiedBy>Haw Su Cheng</cp:lastModifiedBy>
  <cp:revision>4</cp:revision>
  <dcterms:created xsi:type="dcterms:W3CDTF">2025-08-04T14:41:00Z</dcterms:created>
  <dcterms:modified xsi:type="dcterms:W3CDTF">2025-10-08T20:59:00Z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2025-06-18T00:00:00Z</vt:filetime>
  </property>
  <property fmtid="{D5CDD505-2E9C-101B-9397-08002B2CF9AE}" pid="3" name="Creator">
    <vt:lpwstr>LaTeX with hyperref</vt:lpwstr>
  </property>
  <property fmtid="{D5CDD505-2E9C-101B-9397-08002B2CF9AE}" pid="4" name="LastSaved">
    <vt:filetime>2025-06-18T00:00:00Z</vt:filetime>
  </property>
  <property fmtid="{D5CDD505-2E9C-101B-9397-08002B2CF9AE}" pid="5" name="PTEX.Fullbanner">
    <vt:lpwstr>This is pdfTeX, Version 3.141592653-2.6-1.40.26 (TeX Live 2024) kpathsea version 6.4.0</vt:lpwstr>
  </property>
  <property fmtid="{D5CDD505-2E9C-101B-9397-08002B2CF9AE}" pid="6" name="Producer">
    <vt:lpwstr>3-Heights(TM) PDF Security Shell 4.8.25.2 (http://www.pdf-tools.com)</vt:lpwstr>
  </property>
  <property fmtid="{D5CDD505-2E9C-101B-9397-08002B2CF9AE}" pid="7" name="GrammarlyDocumentId">
    <vt:lpwstr>0a9a28c5-7470-4a4a-9d55-ec0e7fa85bda</vt:lpwstr>
  </property>
</Properties>
</file>